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BFC47" w14:textId="77777777" w:rsidR="0006671A" w:rsidRDefault="0006671A" w:rsidP="00131232">
      <w:pPr>
        <w:pStyle w:val="Heading1"/>
        <w:numPr>
          <w:ilvl w:val="0"/>
          <w:numId w:val="0"/>
        </w:numPr>
        <w:rPr>
          <w:sz w:val="32"/>
          <w:szCs w:val="32"/>
          <w:u w:val="none"/>
        </w:rPr>
      </w:pPr>
    </w:p>
    <w:p w14:paraId="7F736B38" w14:textId="6812D115" w:rsidR="00131232" w:rsidRPr="00E476FC" w:rsidRDefault="00131232" w:rsidP="00131232">
      <w:pPr>
        <w:pStyle w:val="Heading1"/>
        <w:numPr>
          <w:ilvl w:val="0"/>
          <w:numId w:val="0"/>
        </w:numPr>
        <w:rPr>
          <w:sz w:val="32"/>
          <w:szCs w:val="32"/>
          <w:u w:val="none"/>
        </w:rPr>
      </w:pPr>
      <w:r w:rsidRPr="00E476FC">
        <w:rPr>
          <w:sz w:val="32"/>
          <w:szCs w:val="32"/>
          <w:u w:val="none"/>
        </w:rPr>
        <w:t>Kavi Sachar, M.D.</w:t>
      </w:r>
    </w:p>
    <w:p w14:paraId="38A15DB7" w14:textId="6606B16A" w:rsidR="00131232" w:rsidRPr="00E476FC" w:rsidRDefault="00E476FC" w:rsidP="00E476FC">
      <w:pPr>
        <w:pStyle w:val="Heading5"/>
        <w:rPr>
          <w:sz w:val="32"/>
          <w:szCs w:val="32"/>
        </w:rPr>
      </w:pPr>
      <w:r w:rsidRPr="00E476FC">
        <w:rPr>
          <w:sz w:val="32"/>
          <w:szCs w:val="32"/>
        </w:rPr>
        <w:t xml:space="preserve">The Steadman Clinic </w:t>
      </w:r>
    </w:p>
    <w:p w14:paraId="62AB7079" w14:textId="55BC11D8" w:rsidR="00E476FC" w:rsidRPr="00E476FC" w:rsidRDefault="00E476FC" w:rsidP="00E476FC">
      <w:pPr>
        <w:rPr>
          <w:sz w:val="32"/>
          <w:szCs w:val="32"/>
        </w:rPr>
      </w:pPr>
      <w:r w:rsidRPr="00E476FC">
        <w:rPr>
          <w:sz w:val="32"/>
          <w:szCs w:val="32"/>
        </w:rPr>
        <w:t>181 West Meadow Drive Suite 400</w:t>
      </w:r>
    </w:p>
    <w:p w14:paraId="29D11915" w14:textId="2B0575CB" w:rsidR="00E476FC" w:rsidRPr="00E476FC" w:rsidRDefault="00E476FC" w:rsidP="00E476FC">
      <w:pPr>
        <w:rPr>
          <w:sz w:val="32"/>
          <w:szCs w:val="32"/>
        </w:rPr>
      </w:pPr>
      <w:r w:rsidRPr="00E476FC">
        <w:rPr>
          <w:sz w:val="32"/>
          <w:szCs w:val="32"/>
        </w:rPr>
        <w:t>Vail, Colorado 81657</w:t>
      </w:r>
    </w:p>
    <w:p w14:paraId="21950402" w14:textId="77777777" w:rsidR="00131232" w:rsidRPr="002859AF" w:rsidRDefault="00131232" w:rsidP="00131232">
      <w:pPr>
        <w:rPr>
          <w:sz w:val="32"/>
        </w:rPr>
      </w:pPr>
    </w:p>
    <w:p w14:paraId="6CC781FD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Education: </w:t>
      </w:r>
    </w:p>
    <w:p w14:paraId="3CD2A8C4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Albany Medical College</w:t>
      </w:r>
      <w:r w:rsidRPr="002859AF">
        <w:rPr>
          <w:sz w:val="32"/>
        </w:rPr>
        <w:br/>
      </w:r>
      <w:r w:rsidRPr="002859AF">
        <w:rPr>
          <w:rFonts w:ascii="Times New Roman" w:hAnsi="Times New Roman"/>
          <w:sz w:val="32"/>
        </w:rPr>
        <w:t>Albany, New York</w:t>
      </w:r>
      <w:r w:rsidRPr="002859AF">
        <w:rPr>
          <w:rFonts w:ascii="Times New Roman" w:hAnsi="Times New Roman"/>
          <w:sz w:val="32"/>
        </w:rPr>
        <w:br/>
        <w:t>M.D. 1990</w:t>
      </w:r>
      <w:r w:rsidRPr="002859AF">
        <w:rPr>
          <w:rFonts w:ascii="Times New Roman" w:hAnsi="Times New Roman"/>
          <w:sz w:val="32"/>
        </w:rPr>
        <w:br/>
        <w:t xml:space="preserve">Alpha Omega Alpha (AOA) </w:t>
      </w:r>
    </w:p>
    <w:p w14:paraId="78A149BB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Rensselaer Polytechnic Institute</w:t>
      </w:r>
      <w:r w:rsidRPr="002859AF">
        <w:rPr>
          <w:rFonts w:ascii="Times New Roman" w:hAnsi="Times New Roman"/>
          <w:sz w:val="32"/>
        </w:rPr>
        <w:br/>
        <w:t>Six Year Medical Education Program</w:t>
      </w:r>
      <w:r w:rsidRPr="002859AF">
        <w:rPr>
          <w:rFonts w:ascii="Times New Roman" w:hAnsi="Times New Roman"/>
          <w:sz w:val="32"/>
        </w:rPr>
        <w:br/>
        <w:t>Troy, New York</w:t>
      </w:r>
      <w:r w:rsidRPr="002859AF">
        <w:rPr>
          <w:rFonts w:ascii="Times New Roman" w:hAnsi="Times New Roman"/>
          <w:sz w:val="32"/>
        </w:rPr>
        <w:br/>
        <w:t>B.S. Biology 1986</w:t>
      </w:r>
      <w:r w:rsidRPr="002859AF">
        <w:rPr>
          <w:rFonts w:ascii="Times New Roman" w:hAnsi="Times New Roman"/>
          <w:sz w:val="32"/>
        </w:rPr>
        <w:br/>
        <w:t>Cum Laude</w:t>
      </w:r>
    </w:p>
    <w:p w14:paraId="5E9685AA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Postgraduate Training: </w:t>
      </w:r>
    </w:p>
    <w:p w14:paraId="4F92B8FA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Hand Surgery Fellowship, 1997</w:t>
      </w:r>
      <w:r w:rsidRPr="002859AF">
        <w:rPr>
          <w:rFonts w:ascii="Times New Roman" w:hAnsi="Times New Roman"/>
          <w:sz w:val="32"/>
        </w:rPr>
        <w:br/>
        <w:t>The Indiana Hand Center</w:t>
      </w:r>
      <w:r w:rsidRPr="002859AF">
        <w:rPr>
          <w:rFonts w:ascii="Times New Roman" w:hAnsi="Times New Roman"/>
          <w:sz w:val="32"/>
        </w:rPr>
        <w:br/>
        <w:t>University of Indiana School of Medicine</w:t>
      </w:r>
      <w:r w:rsidRPr="002859AF">
        <w:rPr>
          <w:rFonts w:ascii="Times New Roman" w:hAnsi="Times New Roman"/>
          <w:sz w:val="32"/>
        </w:rPr>
        <w:br/>
        <w:t xml:space="preserve">Indianapolis, Indiana </w:t>
      </w:r>
    </w:p>
    <w:p w14:paraId="4ACF3014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Surgical Residency, 1990-1996</w:t>
      </w:r>
      <w:r w:rsidRPr="002859AF">
        <w:rPr>
          <w:rFonts w:ascii="Times New Roman" w:hAnsi="Times New Roman"/>
          <w:sz w:val="32"/>
        </w:rPr>
        <w:br/>
        <w:t xml:space="preserve">Department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Surgery</w:t>
      </w:r>
      <w:r w:rsidRPr="002859AF">
        <w:rPr>
          <w:rFonts w:ascii="Times New Roman" w:hAnsi="Times New Roman"/>
          <w:sz w:val="32"/>
        </w:rPr>
        <w:br/>
        <w:t>Brown University School of Medicine</w:t>
      </w:r>
      <w:r w:rsidRPr="002859AF">
        <w:rPr>
          <w:rFonts w:ascii="Times New Roman" w:hAnsi="Times New Roman"/>
          <w:sz w:val="32"/>
        </w:rPr>
        <w:br/>
        <w:t>Providence, Rhode Island</w:t>
      </w:r>
    </w:p>
    <w:p w14:paraId="09744044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General Surgical Internship, 1990</w:t>
      </w:r>
      <w:r w:rsidRPr="002859AF">
        <w:rPr>
          <w:rFonts w:ascii="Times New Roman" w:hAnsi="Times New Roman"/>
          <w:sz w:val="32"/>
        </w:rPr>
        <w:br/>
        <w:t>Department of General Surgery</w:t>
      </w:r>
      <w:r w:rsidRPr="002859AF">
        <w:rPr>
          <w:rFonts w:ascii="Times New Roman" w:hAnsi="Times New Roman"/>
          <w:sz w:val="32"/>
        </w:rPr>
        <w:br/>
        <w:t>Brown University School of Medicine</w:t>
      </w:r>
      <w:r w:rsidRPr="002859AF">
        <w:rPr>
          <w:rFonts w:ascii="Times New Roman" w:hAnsi="Times New Roman"/>
          <w:sz w:val="32"/>
        </w:rPr>
        <w:br/>
        <w:t>Providence, Rhode Island</w:t>
      </w:r>
    </w:p>
    <w:p w14:paraId="4BD231BE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lastRenderedPageBreak/>
        <w:t xml:space="preserve">National Certification: </w:t>
      </w:r>
    </w:p>
    <w:p w14:paraId="59CB12F9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5EA3C933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/>
          <w:bCs/>
          <w:color w:val="555566"/>
          <w:sz w:val="32"/>
          <w:szCs w:val="21"/>
        </w:rPr>
        <w:tab/>
      </w:r>
      <w:r w:rsidR="00FC54F4">
        <w:rPr>
          <w:rFonts w:cs="Arial"/>
          <w:bCs/>
          <w:sz w:val="32"/>
          <w:szCs w:val="21"/>
        </w:rPr>
        <w:t>American Board of Orthopedic Surgery</w:t>
      </w:r>
    </w:p>
    <w:p w14:paraId="4C6A9533" w14:textId="49E3E2DC" w:rsidR="00131232" w:rsidRPr="002859AF" w:rsidRDefault="00E476FC" w:rsidP="00131232">
      <w:pPr>
        <w:rPr>
          <w:rFonts w:cs="Arial"/>
          <w:bCs/>
          <w:sz w:val="32"/>
          <w:szCs w:val="21"/>
        </w:rPr>
      </w:pPr>
      <w:r>
        <w:rPr>
          <w:rFonts w:cs="Arial"/>
          <w:bCs/>
          <w:sz w:val="32"/>
          <w:szCs w:val="21"/>
        </w:rPr>
        <w:tab/>
        <w:t xml:space="preserve"> Recertified, 2019-2030</w:t>
      </w:r>
    </w:p>
    <w:p w14:paraId="2FEAA00B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  <w:r w:rsidRPr="002859AF">
        <w:rPr>
          <w:rFonts w:cs="Arial"/>
          <w:b/>
          <w:bCs/>
          <w:color w:val="555566"/>
          <w:sz w:val="32"/>
          <w:szCs w:val="21"/>
        </w:rPr>
        <w:tab/>
      </w:r>
    </w:p>
    <w:p w14:paraId="570A89A8" w14:textId="77777777" w:rsidR="00131232" w:rsidRPr="00FC54F4" w:rsidRDefault="00131232" w:rsidP="00FC54F4">
      <w:pPr>
        <w:rPr>
          <w:rFonts w:cs="Arial"/>
          <w:bCs/>
          <w:color w:val="000000"/>
          <w:sz w:val="32"/>
          <w:szCs w:val="21"/>
        </w:rPr>
      </w:pPr>
      <w:r w:rsidRPr="002859AF">
        <w:rPr>
          <w:rFonts w:cs="Arial"/>
          <w:b/>
          <w:bCs/>
          <w:color w:val="555566"/>
          <w:sz w:val="32"/>
          <w:szCs w:val="21"/>
        </w:rPr>
        <w:tab/>
      </w:r>
      <w:r w:rsidRPr="002859AF">
        <w:rPr>
          <w:sz w:val="32"/>
        </w:rPr>
        <w:t>Certificate of Added Qualification in Hand Surgery, 2000</w:t>
      </w:r>
    </w:p>
    <w:p w14:paraId="4A4FCCB2" w14:textId="77777777" w:rsidR="00FC54F4" w:rsidRDefault="00FC54F4" w:rsidP="00FC54F4">
      <w:pPr>
        <w:ind w:firstLine="720"/>
        <w:rPr>
          <w:rFonts w:cs="Arial"/>
          <w:bCs/>
          <w:color w:val="000000"/>
          <w:sz w:val="32"/>
          <w:szCs w:val="21"/>
        </w:rPr>
      </w:pPr>
    </w:p>
    <w:p w14:paraId="726C9A42" w14:textId="77777777" w:rsidR="00FC54F4" w:rsidRPr="002859AF" w:rsidRDefault="00FC54F4" w:rsidP="00FC54F4">
      <w:pPr>
        <w:ind w:firstLine="720"/>
        <w:rPr>
          <w:rFonts w:cs="Arial"/>
          <w:bCs/>
          <w:color w:val="000000"/>
          <w:sz w:val="32"/>
          <w:szCs w:val="21"/>
        </w:rPr>
      </w:pPr>
      <w:r w:rsidRPr="002859AF">
        <w:rPr>
          <w:rFonts w:cs="Arial"/>
          <w:bCs/>
          <w:color w:val="000000"/>
          <w:sz w:val="32"/>
          <w:szCs w:val="21"/>
        </w:rPr>
        <w:t>Level II certified State of Colorado</w:t>
      </w:r>
    </w:p>
    <w:p w14:paraId="4B66CEC3" w14:textId="77777777" w:rsidR="00FC54F4" w:rsidRPr="002859AF" w:rsidRDefault="00FC54F4" w:rsidP="00FC54F4">
      <w:pPr>
        <w:rPr>
          <w:rFonts w:cs="Arial"/>
          <w:bCs/>
          <w:color w:val="000000"/>
          <w:sz w:val="32"/>
          <w:szCs w:val="21"/>
        </w:rPr>
      </w:pPr>
      <w:r w:rsidRPr="002859AF">
        <w:rPr>
          <w:rFonts w:cs="Arial"/>
          <w:bCs/>
          <w:color w:val="000000"/>
          <w:sz w:val="32"/>
          <w:szCs w:val="21"/>
        </w:rPr>
        <w:tab/>
        <w:t>1998-present</w:t>
      </w:r>
    </w:p>
    <w:p w14:paraId="4216E130" w14:textId="77777777" w:rsidR="00131232" w:rsidRPr="002859AF" w:rsidRDefault="00131232" w:rsidP="00131232">
      <w:pPr>
        <w:pStyle w:val="NormalWeb"/>
        <w:spacing w:after="0" w:afterAutospacing="0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American Academy of Orthopedic Surgeons </w:t>
      </w:r>
    </w:p>
    <w:p w14:paraId="02C9B9D2" w14:textId="77777777" w:rsidR="00131232" w:rsidRPr="002859AF" w:rsidRDefault="00131232" w:rsidP="0013123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Board Certified, 1999</w:t>
      </w:r>
    </w:p>
    <w:p w14:paraId="0FEA566E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National Board of Medical Examiners</w:t>
      </w:r>
      <w:r w:rsidRPr="002859AF">
        <w:rPr>
          <w:rFonts w:ascii="Times New Roman" w:hAnsi="Times New Roman"/>
          <w:sz w:val="32"/>
        </w:rPr>
        <w:br/>
        <w:t>Diplomat, July 1990</w:t>
      </w:r>
    </w:p>
    <w:p w14:paraId="2C0262BA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Professional Organizations: </w:t>
      </w:r>
    </w:p>
    <w:p w14:paraId="72923CDA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71D90E4C" w14:textId="3972957F" w:rsidR="00131232" w:rsidRPr="002859AF" w:rsidRDefault="00131232" w:rsidP="00131232">
      <w:pPr>
        <w:rPr>
          <w:rFonts w:cs="Arial"/>
          <w:sz w:val="32"/>
          <w:szCs w:val="21"/>
        </w:rPr>
      </w:pPr>
      <w:r w:rsidRPr="002859AF">
        <w:rPr>
          <w:rFonts w:cs="Arial"/>
          <w:b/>
          <w:bCs/>
          <w:color w:val="555566"/>
          <w:sz w:val="32"/>
          <w:szCs w:val="21"/>
        </w:rPr>
        <w:tab/>
      </w:r>
      <w:r w:rsidRPr="002859AF">
        <w:rPr>
          <w:rFonts w:cs="Arial"/>
          <w:sz w:val="32"/>
          <w:szCs w:val="21"/>
        </w:rPr>
        <w:t xml:space="preserve">American Society for Surgery of </w:t>
      </w:r>
      <w:r w:rsidR="00E476FC">
        <w:rPr>
          <w:rFonts w:cs="Arial"/>
          <w:sz w:val="32"/>
          <w:szCs w:val="21"/>
        </w:rPr>
        <w:t>the</w:t>
      </w:r>
      <w:r w:rsidRPr="002859AF">
        <w:rPr>
          <w:rFonts w:cs="Arial"/>
          <w:sz w:val="32"/>
          <w:szCs w:val="21"/>
        </w:rPr>
        <w:t xml:space="preserve"> Hand</w:t>
      </w:r>
    </w:p>
    <w:p w14:paraId="2F067791" w14:textId="77777777" w:rsidR="00131232" w:rsidRPr="002859AF" w:rsidRDefault="00131232" w:rsidP="00131232">
      <w:pPr>
        <w:rPr>
          <w:rFonts w:cs="Arial"/>
          <w:sz w:val="32"/>
          <w:szCs w:val="21"/>
        </w:rPr>
      </w:pPr>
      <w:r w:rsidRPr="002859AF">
        <w:rPr>
          <w:rFonts w:cs="Arial"/>
          <w:sz w:val="32"/>
          <w:szCs w:val="21"/>
        </w:rPr>
        <w:tab/>
        <w:t>Active member, 2000-present</w:t>
      </w:r>
    </w:p>
    <w:p w14:paraId="2625B631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American Academy of Orthopedic Surgeons</w:t>
      </w:r>
      <w:r w:rsidRPr="002859AF">
        <w:rPr>
          <w:rFonts w:ascii="Times New Roman" w:hAnsi="Times New Roman"/>
          <w:sz w:val="32"/>
        </w:rPr>
        <w:br/>
        <w:t>Active Fellow, 1999-present</w:t>
      </w:r>
    </w:p>
    <w:p w14:paraId="7C6CFA4C" w14:textId="77777777" w:rsidR="00E476FC" w:rsidRDefault="00E476FC" w:rsidP="00E476FC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Carpe Diem Hand Club</w:t>
      </w:r>
    </w:p>
    <w:p w14:paraId="0FCB3857" w14:textId="231F93A5" w:rsidR="00131232" w:rsidRPr="002859AF" w:rsidRDefault="00E476FC" w:rsidP="00E476FC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Member</w:t>
      </w:r>
      <w:r w:rsidR="005245C7">
        <w:rPr>
          <w:rFonts w:ascii="Times New Roman" w:hAnsi="Times New Roman"/>
          <w:sz w:val="32"/>
        </w:rPr>
        <w:t xml:space="preserve">, </w:t>
      </w:r>
      <w:r w:rsidR="00131232" w:rsidRPr="002859AF">
        <w:rPr>
          <w:rFonts w:ascii="Times New Roman" w:hAnsi="Times New Roman"/>
          <w:sz w:val="32"/>
        </w:rPr>
        <w:t>1999-present</w:t>
      </w:r>
    </w:p>
    <w:p w14:paraId="023D2079" w14:textId="73D6399C" w:rsidR="00131232" w:rsidRPr="002859AF" w:rsidRDefault="00131232" w:rsidP="00E476FC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Colorado Medical Society</w:t>
      </w:r>
      <w:r w:rsidRPr="002859AF">
        <w:rPr>
          <w:rFonts w:ascii="Times New Roman" w:hAnsi="Times New Roman"/>
          <w:sz w:val="32"/>
        </w:rPr>
        <w:br/>
        <w:t>Member, 1997-present</w:t>
      </w:r>
    </w:p>
    <w:p w14:paraId="7E1384A4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Rocky Mountain Hand Society</w:t>
      </w:r>
      <w:r w:rsidRPr="002859AF">
        <w:rPr>
          <w:rFonts w:ascii="Times New Roman" w:hAnsi="Times New Roman"/>
          <w:sz w:val="32"/>
        </w:rPr>
        <w:br/>
        <w:t>Member, 1997-present</w:t>
      </w:r>
    </w:p>
    <w:p w14:paraId="4DD47ABF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Denver Medical Society</w:t>
      </w:r>
      <w:r w:rsidRPr="002859AF">
        <w:rPr>
          <w:rFonts w:ascii="Times New Roman" w:hAnsi="Times New Roman"/>
          <w:sz w:val="32"/>
        </w:rPr>
        <w:br/>
        <w:t>Member, 1997-present</w:t>
      </w:r>
    </w:p>
    <w:p w14:paraId="3A371606" w14:textId="77777777" w:rsidR="0006671A" w:rsidRDefault="0006671A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6B75C2D5" w14:textId="5C3A0DFA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lastRenderedPageBreak/>
        <w:t xml:space="preserve">Academic Appointments: </w:t>
      </w:r>
    </w:p>
    <w:p w14:paraId="1FC0503B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vanish/>
          <w:sz w:val="32"/>
          <w:specVanish/>
        </w:rPr>
      </w:pPr>
      <w:r w:rsidRPr="002859AF">
        <w:rPr>
          <w:rFonts w:ascii="Times New Roman" w:hAnsi="Times New Roman"/>
          <w:sz w:val="32"/>
        </w:rPr>
        <w:t>Clinical Assistant Professor</w:t>
      </w:r>
    </w:p>
    <w:p w14:paraId="2FD29BCF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 </w:t>
      </w:r>
      <w:r w:rsidRPr="002859AF">
        <w:rPr>
          <w:rFonts w:ascii="Times New Roman" w:hAnsi="Times New Roman"/>
          <w:sz w:val="32"/>
        </w:rPr>
        <w:br/>
        <w:t>Department of Orthopedic Surgery</w:t>
      </w:r>
      <w:r w:rsidRPr="002859AF">
        <w:rPr>
          <w:rFonts w:ascii="Times New Roman" w:hAnsi="Times New Roman"/>
          <w:sz w:val="32"/>
        </w:rPr>
        <w:br/>
        <w:t>University of Colorado School of Medicine</w:t>
      </w:r>
      <w:r w:rsidRPr="002859AF">
        <w:rPr>
          <w:rFonts w:ascii="Times New Roman" w:hAnsi="Times New Roman"/>
          <w:sz w:val="32"/>
        </w:rPr>
        <w:br/>
        <w:t>Denver, Colorado</w:t>
      </w:r>
      <w:r w:rsidRPr="002859AF">
        <w:rPr>
          <w:rFonts w:ascii="Times New Roman" w:hAnsi="Times New Roman"/>
          <w:sz w:val="32"/>
        </w:rPr>
        <w:br/>
        <w:t>2003</w:t>
      </w:r>
    </w:p>
    <w:p w14:paraId="3DB02CC4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Clinical Instructor, 1996</w:t>
      </w:r>
      <w:r w:rsidRPr="002859AF">
        <w:rPr>
          <w:rFonts w:ascii="Times New Roman" w:hAnsi="Times New Roman"/>
          <w:sz w:val="32"/>
        </w:rPr>
        <w:br/>
        <w:t>Department of Orthopedic Surgery</w:t>
      </w:r>
      <w:r w:rsidRPr="002859AF">
        <w:rPr>
          <w:rFonts w:ascii="Times New Roman" w:hAnsi="Times New Roman"/>
          <w:sz w:val="32"/>
        </w:rPr>
        <w:br/>
        <w:t>Brown University School of Medicine</w:t>
      </w:r>
      <w:r w:rsidRPr="002859AF">
        <w:rPr>
          <w:rFonts w:ascii="Times New Roman" w:hAnsi="Times New Roman"/>
          <w:sz w:val="32"/>
        </w:rPr>
        <w:br/>
        <w:t xml:space="preserve">Providence, Rhode Island </w:t>
      </w:r>
    </w:p>
    <w:p w14:paraId="2AB22981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Honors: </w:t>
      </w:r>
    </w:p>
    <w:p w14:paraId="0FEF0C96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proofErr w:type="spellStart"/>
      <w:r w:rsidRPr="002859AF">
        <w:rPr>
          <w:rFonts w:ascii="Times New Roman" w:hAnsi="Times New Roman"/>
          <w:sz w:val="32"/>
        </w:rPr>
        <w:t>Haffenreffer</w:t>
      </w:r>
      <w:proofErr w:type="spellEnd"/>
      <w:r w:rsidRPr="002859AF">
        <w:rPr>
          <w:rFonts w:ascii="Times New Roman" w:hAnsi="Times New Roman"/>
          <w:sz w:val="32"/>
        </w:rPr>
        <w:t xml:space="preserve"> Fellowship Award for</w:t>
      </w:r>
      <w:r w:rsidRPr="002859AF">
        <w:rPr>
          <w:rFonts w:ascii="Times New Roman" w:hAnsi="Times New Roman"/>
          <w:sz w:val="32"/>
        </w:rPr>
        <w:br/>
        <w:t>Outstanding Basic Research</w:t>
      </w:r>
      <w:r w:rsidRPr="002859AF">
        <w:rPr>
          <w:rFonts w:ascii="Times New Roman" w:hAnsi="Times New Roman"/>
          <w:sz w:val="32"/>
        </w:rPr>
        <w:br/>
        <w:t>Brown University School of Medicine, 1995</w:t>
      </w:r>
    </w:p>
    <w:p w14:paraId="60C29E59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Alpha Omega Alpha (AOA)</w:t>
      </w:r>
      <w:r w:rsidRPr="002859AF">
        <w:rPr>
          <w:rFonts w:ascii="Times New Roman" w:hAnsi="Times New Roman"/>
          <w:sz w:val="32"/>
        </w:rPr>
        <w:br/>
        <w:t xml:space="preserve">Medical Honor Society, 1988 </w:t>
      </w:r>
    </w:p>
    <w:p w14:paraId="25419D97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Harold C. Wiggers Award: Most Likely to</w:t>
      </w:r>
      <w:r w:rsidRPr="002859AF">
        <w:rPr>
          <w:rFonts w:ascii="Times New Roman" w:hAnsi="Times New Roman"/>
          <w:sz w:val="32"/>
        </w:rPr>
        <w:br/>
        <w:t>Become an Outstanding Physician</w:t>
      </w:r>
      <w:r w:rsidRPr="002859AF">
        <w:rPr>
          <w:rFonts w:ascii="Times New Roman" w:hAnsi="Times New Roman"/>
          <w:sz w:val="32"/>
        </w:rPr>
        <w:br/>
        <w:t xml:space="preserve">Albany Medical College, 1990 </w:t>
      </w:r>
    </w:p>
    <w:p w14:paraId="61477ADA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Sigma XI</w:t>
      </w:r>
      <w:r w:rsidRPr="002859AF">
        <w:rPr>
          <w:rFonts w:ascii="Times New Roman" w:hAnsi="Times New Roman"/>
          <w:sz w:val="32"/>
        </w:rPr>
        <w:br/>
        <w:t xml:space="preserve">Scientific Research Honor Society, 1988 </w:t>
      </w:r>
    </w:p>
    <w:p w14:paraId="0E40E49A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Letter of Commendation for Scholastic</w:t>
      </w:r>
      <w:r w:rsidRPr="002859AF">
        <w:rPr>
          <w:rFonts w:ascii="Times New Roman" w:hAnsi="Times New Roman"/>
          <w:sz w:val="32"/>
        </w:rPr>
        <w:br/>
        <w:t>Excellence</w:t>
      </w:r>
      <w:r w:rsidRPr="002859AF">
        <w:rPr>
          <w:rFonts w:ascii="Times New Roman" w:hAnsi="Times New Roman"/>
          <w:sz w:val="32"/>
        </w:rPr>
        <w:br/>
        <w:t xml:space="preserve">Albany Medical College, 1987 </w:t>
      </w:r>
    </w:p>
    <w:p w14:paraId="6A8E8E88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Cum Laude</w:t>
      </w:r>
      <w:r w:rsidRPr="002859AF">
        <w:rPr>
          <w:rFonts w:ascii="Times New Roman" w:hAnsi="Times New Roman"/>
          <w:sz w:val="32"/>
        </w:rPr>
        <w:br/>
        <w:t xml:space="preserve">Rensselaer Polytechnic Institute, 1986 </w:t>
      </w:r>
    </w:p>
    <w:p w14:paraId="79FEE626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lastRenderedPageBreak/>
        <w:t xml:space="preserve">Weiss APC, Sachar K, </w:t>
      </w:r>
      <w:proofErr w:type="spellStart"/>
      <w:r w:rsidRPr="002859AF">
        <w:rPr>
          <w:rFonts w:ascii="Times New Roman" w:hAnsi="Times New Roman"/>
          <w:sz w:val="32"/>
        </w:rPr>
        <w:t>Gendrau</w:t>
      </w:r>
      <w:proofErr w:type="spellEnd"/>
      <w:r w:rsidRPr="002859AF">
        <w:rPr>
          <w:rFonts w:ascii="Times New Roman" w:hAnsi="Times New Roman"/>
          <w:sz w:val="32"/>
        </w:rPr>
        <w:t xml:space="preserve"> M</w:t>
      </w:r>
      <w:r w:rsidRPr="002859AF">
        <w:rPr>
          <w:rFonts w:ascii="Times New Roman" w:hAnsi="Times New Roman"/>
          <w:sz w:val="32"/>
        </w:rPr>
        <w:br/>
      </w:r>
      <w:r w:rsidRPr="002859AF">
        <w:rPr>
          <w:rFonts w:ascii="Times New Roman" w:hAnsi="Times New Roman"/>
          <w:i/>
          <w:iCs/>
          <w:sz w:val="32"/>
        </w:rPr>
        <w:t>The Conservative Management of Carpal</w:t>
      </w:r>
      <w:r w:rsidRPr="002859AF">
        <w:rPr>
          <w:rFonts w:ascii="Times New Roman" w:hAnsi="Times New Roman"/>
          <w:i/>
          <w:iCs/>
          <w:sz w:val="32"/>
        </w:rPr>
        <w:br/>
        <w:t>Tunnel Syndrome: A Re-examination of</w:t>
      </w:r>
      <w:r w:rsidRPr="002859AF">
        <w:rPr>
          <w:rFonts w:ascii="Times New Roman" w:hAnsi="Times New Roman"/>
          <w:i/>
          <w:iCs/>
          <w:sz w:val="32"/>
        </w:rPr>
        <w:br/>
        <w:t>Steroid Injection and Splinting.</w:t>
      </w:r>
      <w:r w:rsidRPr="002859AF">
        <w:rPr>
          <w:rFonts w:ascii="Times New Roman" w:hAnsi="Times New Roman"/>
          <w:sz w:val="32"/>
        </w:rPr>
        <w:br/>
        <w:t>Feature Paper: Research Day, American</w:t>
      </w:r>
      <w:r w:rsidRPr="002859AF">
        <w:rPr>
          <w:rFonts w:ascii="Times New Roman" w:hAnsi="Times New Roman"/>
          <w:sz w:val="32"/>
        </w:rPr>
        <w:br/>
        <w:t>Society of Hand Therapists, Annual Meeting,</w:t>
      </w:r>
      <w:r w:rsidRPr="002859AF">
        <w:rPr>
          <w:rFonts w:ascii="Times New Roman" w:hAnsi="Times New Roman"/>
          <w:sz w:val="32"/>
        </w:rPr>
        <w:br/>
        <w:t xml:space="preserve">Washington, DC 1994 </w:t>
      </w:r>
    </w:p>
    <w:p w14:paraId="42D02B7A" w14:textId="77777777" w:rsidR="00131232" w:rsidRPr="002859AF" w:rsidRDefault="00131232" w:rsidP="00131232">
      <w:pPr>
        <w:rPr>
          <w:rFonts w:cs="Arial"/>
          <w:sz w:val="32"/>
          <w:szCs w:val="21"/>
        </w:rPr>
      </w:pPr>
    </w:p>
    <w:p w14:paraId="4720C1E9" w14:textId="77777777" w:rsidR="00131232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>Editorial Boards/ Committees:</w:t>
      </w:r>
    </w:p>
    <w:p w14:paraId="1EFA1EA1" w14:textId="77777777" w:rsidR="00F30634" w:rsidRDefault="00F30634" w:rsidP="00F30634">
      <w:pPr>
        <w:rPr>
          <w:rFonts w:cs="Arial"/>
          <w:bCs/>
          <w:color w:val="000000"/>
          <w:sz w:val="32"/>
          <w:szCs w:val="28"/>
        </w:rPr>
      </w:pPr>
    </w:p>
    <w:p w14:paraId="6A67B7EA" w14:textId="752E374E" w:rsidR="00001B5F" w:rsidRDefault="00895F65" w:rsidP="0092678A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 xml:space="preserve">Program Co-Chair, </w:t>
      </w:r>
      <w:r w:rsidR="007C49D7" w:rsidRPr="00001B5F">
        <w:rPr>
          <w:rFonts w:cs="Arial"/>
          <w:bCs/>
          <w:i/>
          <w:iCs/>
          <w:color w:val="000000"/>
          <w:sz w:val="32"/>
          <w:szCs w:val="28"/>
        </w:rPr>
        <w:t xml:space="preserve">Demystify Upper Extremity Nerves, </w:t>
      </w:r>
      <w:r w:rsidR="00001B5F">
        <w:rPr>
          <w:rFonts w:cs="Arial"/>
          <w:bCs/>
          <w:color w:val="000000"/>
          <w:sz w:val="32"/>
          <w:szCs w:val="28"/>
        </w:rPr>
        <w:t>Denver, CO, 2019</w:t>
      </w:r>
    </w:p>
    <w:p w14:paraId="090CADDD" w14:textId="77777777" w:rsidR="001A5906" w:rsidRDefault="001A5906" w:rsidP="0092678A">
      <w:pPr>
        <w:ind w:left="720"/>
        <w:rPr>
          <w:rFonts w:cs="Arial"/>
          <w:bCs/>
          <w:color w:val="000000"/>
          <w:sz w:val="32"/>
          <w:szCs w:val="28"/>
        </w:rPr>
      </w:pPr>
    </w:p>
    <w:p w14:paraId="3F77E508" w14:textId="1E9F9018" w:rsidR="00FB79EB" w:rsidRDefault="00FB79EB" w:rsidP="0092678A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 xml:space="preserve">Program Co-Chair, </w:t>
      </w:r>
      <w:r w:rsidRPr="00FB79EB">
        <w:rPr>
          <w:rFonts w:cs="Arial"/>
          <w:bCs/>
          <w:i/>
          <w:color w:val="000000"/>
          <w:sz w:val="32"/>
          <w:szCs w:val="28"/>
        </w:rPr>
        <w:t>Demystify the Elbow</w:t>
      </w:r>
      <w:r>
        <w:rPr>
          <w:rFonts w:cs="Arial"/>
          <w:bCs/>
          <w:color w:val="000000"/>
          <w:sz w:val="32"/>
          <w:szCs w:val="28"/>
        </w:rPr>
        <w:t>, Denver, CO, 2018</w:t>
      </w:r>
    </w:p>
    <w:p w14:paraId="36291DA0" w14:textId="77777777" w:rsidR="00FB79EB" w:rsidRDefault="00FB79EB" w:rsidP="0092678A">
      <w:pPr>
        <w:ind w:left="720"/>
        <w:rPr>
          <w:rFonts w:cs="Arial"/>
          <w:bCs/>
          <w:color w:val="000000"/>
          <w:sz w:val="32"/>
          <w:szCs w:val="28"/>
        </w:rPr>
      </w:pPr>
    </w:p>
    <w:p w14:paraId="40E33617" w14:textId="759A2923" w:rsidR="002602A9" w:rsidRDefault="002602A9" w:rsidP="0092678A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Moderator/faculty, Indo-US Hand Trauma Conference, Hubballi, India, 2018</w:t>
      </w:r>
    </w:p>
    <w:p w14:paraId="15D532BB" w14:textId="77777777" w:rsidR="002602A9" w:rsidRDefault="002602A9" w:rsidP="0092678A">
      <w:pPr>
        <w:ind w:left="720"/>
        <w:rPr>
          <w:rFonts w:cs="Arial"/>
          <w:bCs/>
          <w:color w:val="000000"/>
          <w:sz w:val="32"/>
          <w:szCs w:val="28"/>
        </w:rPr>
      </w:pPr>
    </w:p>
    <w:p w14:paraId="272740DE" w14:textId="7C459E42" w:rsidR="00AF0980" w:rsidRDefault="00C43C5D" w:rsidP="0092678A">
      <w:pPr>
        <w:ind w:left="720"/>
        <w:rPr>
          <w:rFonts w:cs="Arial"/>
          <w:bCs/>
          <w:color w:val="000000"/>
          <w:sz w:val="32"/>
          <w:szCs w:val="28"/>
        </w:rPr>
      </w:pPr>
      <w:r w:rsidRPr="00AF0980">
        <w:rPr>
          <w:rFonts w:cs="Arial"/>
          <w:bCs/>
          <w:color w:val="000000"/>
          <w:sz w:val="32"/>
          <w:szCs w:val="28"/>
        </w:rPr>
        <w:t xml:space="preserve">Moderator, </w:t>
      </w:r>
      <w:r w:rsidR="009600F8" w:rsidRPr="00AF0980">
        <w:rPr>
          <w:rFonts w:cs="Arial"/>
          <w:bCs/>
          <w:color w:val="000000"/>
          <w:sz w:val="32"/>
          <w:szCs w:val="28"/>
        </w:rPr>
        <w:t>Controversies in Hand Surgery</w:t>
      </w:r>
      <w:r w:rsidR="00FC26AB" w:rsidRPr="00AF0980">
        <w:rPr>
          <w:rFonts w:cs="Arial"/>
          <w:bCs/>
          <w:color w:val="000000"/>
          <w:sz w:val="32"/>
          <w:szCs w:val="28"/>
        </w:rPr>
        <w:t>, ASSH 63</w:t>
      </w:r>
      <w:r w:rsidR="00FC26AB" w:rsidRPr="00AF0980">
        <w:rPr>
          <w:rFonts w:cs="Arial"/>
          <w:bCs/>
          <w:color w:val="000000"/>
          <w:sz w:val="32"/>
          <w:szCs w:val="28"/>
          <w:vertAlign w:val="superscript"/>
        </w:rPr>
        <w:t>rd</w:t>
      </w:r>
      <w:r w:rsidR="00FC26AB" w:rsidRPr="00AF0980">
        <w:rPr>
          <w:rFonts w:cs="Arial"/>
          <w:bCs/>
          <w:color w:val="000000"/>
          <w:sz w:val="32"/>
          <w:szCs w:val="28"/>
        </w:rPr>
        <w:t xml:space="preserve"> </w:t>
      </w:r>
      <w:r w:rsidR="00AF0980" w:rsidRPr="00AF0980">
        <w:rPr>
          <w:rFonts w:cs="Arial"/>
          <w:bCs/>
          <w:color w:val="000000"/>
          <w:sz w:val="32"/>
          <w:szCs w:val="28"/>
        </w:rPr>
        <w:t xml:space="preserve">          </w:t>
      </w:r>
      <w:r w:rsidR="00084CCF">
        <w:rPr>
          <w:rFonts w:cs="Arial"/>
          <w:bCs/>
          <w:color w:val="000000"/>
          <w:sz w:val="32"/>
          <w:szCs w:val="28"/>
        </w:rPr>
        <w:t xml:space="preserve">     Annual Mee</w:t>
      </w:r>
      <w:r w:rsidR="00FC26AB" w:rsidRPr="00AF0980">
        <w:rPr>
          <w:rFonts w:cs="Arial"/>
          <w:bCs/>
          <w:color w:val="000000"/>
          <w:sz w:val="32"/>
          <w:szCs w:val="28"/>
        </w:rPr>
        <w:t>ting, San Francisco, CA, 2017</w:t>
      </w:r>
    </w:p>
    <w:p w14:paraId="5F2AAE83" w14:textId="77777777" w:rsidR="00084CCF" w:rsidRDefault="00084CCF" w:rsidP="00131232">
      <w:pPr>
        <w:rPr>
          <w:rFonts w:cs="Arial"/>
          <w:bCs/>
          <w:color w:val="000000"/>
          <w:sz w:val="32"/>
          <w:szCs w:val="28"/>
        </w:rPr>
      </w:pPr>
    </w:p>
    <w:p w14:paraId="6E625365" w14:textId="63983B91" w:rsidR="002B67E9" w:rsidRDefault="00F30634" w:rsidP="00131232">
      <w:pPr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 xml:space="preserve">         </w:t>
      </w:r>
      <w:r w:rsidR="0098591F" w:rsidRPr="0098591F">
        <w:rPr>
          <w:rFonts w:cs="Arial"/>
          <w:bCs/>
          <w:color w:val="000000"/>
          <w:sz w:val="32"/>
          <w:szCs w:val="28"/>
        </w:rPr>
        <w:t>Program Co-Chair</w:t>
      </w:r>
      <w:r w:rsidR="0098591F">
        <w:rPr>
          <w:rFonts w:cs="Arial"/>
          <w:bCs/>
          <w:color w:val="000000"/>
          <w:sz w:val="32"/>
          <w:szCs w:val="28"/>
        </w:rPr>
        <w:t xml:space="preserve">, </w:t>
      </w:r>
      <w:r w:rsidR="002B67E9">
        <w:rPr>
          <w:rFonts w:cs="Arial"/>
          <w:bCs/>
          <w:i/>
          <w:color w:val="000000"/>
          <w:sz w:val="32"/>
          <w:szCs w:val="28"/>
        </w:rPr>
        <w:t xml:space="preserve">Demystify the Thumb, </w:t>
      </w:r>
      <w:r w:rsidR="002B67E9">
        <w:rPr>
          <w:rFonts w:cs="Arial"/>
          <w:bCs/>
          <w:color w:val="000000"/>
          <w:sz w:val="32"/>
          <w:szCs w:val="28"/>
        </w:rPr>
        <w:t>Denver, CO, 2017</w:t>
      </w:r>
    </w:p>
    <w:p w14:paraId="691D8790" w14:textId="77777777" w:rsidR="002B67E9" w:rsidRDefault="002B67E9" w:rsidP="00131232">
      <w:pPr>
        <w:rPr>
          <w:rFonts w:cs="Arial"/>
          <w:bCs/>
          <w:color w:val="000000"/>
          <w:sz w:val="32"/>
          <w:szCs w:val="28"/>
        </w:rPr>
      </w:pPr>
    </w:p>
    <w:p w14:paraId="01024FB6" w14:textId="62321858" w:rsidR="00973871" w:rsidRDefault="009C1C46" w:rsidP="00131232">
      <w:pPr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 xml:space="preserve">         </w:t>
      </w:r>
      <w:r w:rsidR="00973871">
        <w:rPr>
          <w:rFonts w:cs="Arial"/>
          <w:bCs/>
          <w:color w:val="000000"/>
          <w:sz w:val="32"/>
          <w:szCs w:val="28"/>
        </w:rPr>
        <w:t>Program Committee Member,</w:t>
      </w:r>
      <w:r w:rsidR="00F30634">
        <w:rPr>
          <w:rFonts w:cs="Arial"/>
          <w:bCs/>
          <w:color w:val="000000"/>
          <w:sz w:val="32"/>
          <w:szCs w:val="28"/>
        </w:rPr>
        <w:t xml:space="preserve"> </w:t>
      </w:r>
      <w:r w:rsidR="00973871">
        <w:rPr>
          <w:rFonts w:cs="Arial"/>
          <w:bCs/>
          <w:color w:val="000000"/>
          <w:sz w:val="32"/>
          <w:szCs w:val="28"/>
        </w:rPr>
        <w:t>ASSH 62</w:t>
      </w:r>
      <w:r w:rsidR="00973871" w:rsidRPr="00973871">
        <w:rPr>
          <w:rFonts w:cs="Arial"/>
          <w:bCs/>
          <w:color w:val="000000"/>
          <w:sz w:val="32"/>
          <w:szCs w:val="28"/>
          <w:vertAlign w:val="superscript"/>
        </w:rPr>
        <w:t>nd</w:t>
      </w:r>
      <w:r w:rsidR="00973871">
        <w:rPr>
          <w:rFonts w:cs="Arial"/>
          <w:bCs/>
          <w:color w:val="000000"/>
          <w:sz w:val="32"/>
          <w:szCs w:val="28"/>
        </w:rPr>
        <w:t xml:space="preserve"> </w:t>
      </w:r>
      <w:r w:rsidR="0005198D">
        <w:rPr>
          <w:rFonts w:cs="Arial"/>
          <w:bCs/>
          <w:color w:val="000000"/>
          <w:sz w:val="32"/>
          <w:szCs w:val="28"/>
        </w:rPr>
        <w:t>Annual Meeting</w:t>
      </w:r>
    </w:p>
    <w:p w14:paraId="0AB25DDA" w14:textId="30018F5F" w:rsidR="0005198D" w:rsidRPr="00973871" w:rsidRDefault="0005198D" w:rsidP="00131232">
      <w:pPr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 xml:space="preserve">         Austin, TX, 2016</w:t>
      </w:r>
    </w:p>
    <w:p w14:paraId="4EBBD246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167E9DFA" w14:textId="77777777" w:rsidR="00C66CFE" w:rsidRDefault="00C66CFE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 xml:space="preserve">Program Co-Chair, </w:t>
      </w:r>
      <w:r w:rsidRPr="00C66CFE">
        <w:rPr>
          <w:rFonts w:cs="Arial"/>
          <w:i/>
          <w:sz w:val="32"/>
          <w:szCs w:val="21"/>
        </w:rPr>
        <w:t>Demystify Wound Care</w:t>
      </w:r>
      <w:r>
        <w:rPr>
          <w:rFonts w:cs="Arial"/>
          <w:sz w:val="32"/>
          <w:szCs w:val="21"/>
        </w:rPr>
        <w:t>, Denver, CO 2016</w:t>
      </w:r>
    </w:p>
    <w:p w14:paraId="127F2B6F" w14:textId="77777777" w:rsidR="00C66CFE" w:rsidRDefault="00C66CFE" w:rsidP="00131232">
      <w:pPr>
        <w:ind w:left="720"/>
        <w:rPr>
          <w:rFonts w:cs="Arial"/>
          <w:sz w:val="32"/>
          <w:szCs w:val="21"/>
        </w:rPr>
      </w:pPr>
    </w:p>
    <w:p w14:paraId="33B1E9DD" w14:textId="76190F83" w:rsidR="00C66CFE" w:rsidRDefault="00C66CFE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 xml:space="preserve">Program Co-Chair, </w:t>
      </w:r>
      <w:r w:rsidRPr="00C66CFE">
        <w:rPr>
          <w:rFonts w:cs="Arial"/>
          <w:i/>
          <w:sz w:val="32"/>
          <w:szCs w:val="21"/>
        </w:rPr>
        <w:t>Demystify the Cartilage, Ligaments and Fascia</w:t>
      </w:r>
      <w:r w:rsidR="00CF041B">
        <w:rPr>
          <w:rFonts w:cs="Arial"/>
          <w:sz w:val="32"/>
          <w:szCs w:val="21"/>
        </w:rPr>
        <w:t xml:space="preserve">, Denver, CO </w:t>
      </w:r>
      <w:r>
        <w:rPr>
          <w:rFonts w:cs="Arial"/>
          <w:sz w:val="32"/>
          <w:szCs w:val="21"/>
        </w:rPr>
        <w:t>2015</w:t>
      </w:r>
    </w:p>
    <w:p w14:paraId="4B658107" w14:textId="77777777" w:rsidR="00C66CFE" w:rsidRDefault="00C66CFE" w:rsidP="00131232">
      <w:pPr>
        <w:ind w:left="720"/>
        <w:rPr>
          <w:rFonts w:cs="Arial"/>
          <w:sz w:val="32"/>
          <w:szCs w:val="21"/>
        </w:rPr>
      </w:pPr>
    </w:p>
    <w:p w14:paraId="1013B6CC" w14:textId="77777777" w:rsidR="00AF1E3E" w:rsidRDefault="00AF1E3E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 xml:space="preserve">Program Co-Chairman, </w:t>
      </w:r>
      <w:r w:rsidRPr="00AF1E3E">
        <w:rPr>
          <w:rFonts w:cs="Arial"/>
          <w:i/>
          <w:sz w:val="32"/>
          <w:szCs w:val="21"/>
        </w:rPr>
        <w:t>Demystify the Wrist</w:t>
      </w:r>
      <w:r>
        <w:rPr>
          <w:rFonts w:cs="Arial"/>
          <w:sz w:val="32"/>
          <w:szCs w:val="21"/>
        </w:rPr>
        <w:t>, Denver, Co, 2014</w:t>
      </w:r>
    </w:p>
    <w:p w14:paraId="5F586E00" w14:textId="77777777" w:rsidR="00AF1E3E" w:rsidRDefault="00AF1E3E" w:rsidP="00131232">
      <w:pPr>
        <w:ind w:left="720"/>
        <w:rPr>
          <w:rFonts w:cs="Arial"/>
          <w:sz w:val="32"/>
          <w:szCs w:val="21"/>
        </w:rPr>
      </w:pPr>
    </w:p>
    <w:p w14:paraId="5E80D130" w14:textId="77777777" w:rsidR="00AD1478" w:rsidRDefault="00AF1E3E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>Program Committee Member</w:t>
      </w:r>
      <w:r w:rsidR="00AD1478">
        <w:rPr>
          <w:rFonts w:cs="Arial"/>
          <w:sz w:val="32"/>
          <w:szCs w:val="21"/>
        </w:rPr>
        <w:t>, ASSH 60</w:t>
      </w:r>
      <w:r w:rsidR="00AD1478" w:rsidRPr="00AD1478">
        <w:rPr>
          <w:rFonts w:cs="Arial"/>
          <w:sz w:val="32"/>
          <w:szCs w:val="21"/>
          <w:vertAlign w:val="superscript"/>
        </w:rPr>
        <w:t>th</w:t>
      </w:r>
      <w:r w:rsidR="00AD1478">
        <w:rPr>
          <w:rFonts w:cs="Arial"/>
          <w:sz w:val="32"/>
          <w:szCs w:val="21"/>
        </w:rPr>
        <w:t xml:space="preserve"> Annual Meeting, Boston, MA 2014</w:t>
      </w:r>
    </w:p>
    <w:p w14:paraId="0EE5FA74" w14:textId="77777777" w:rsidR="00AF1E3E" w:rsidRDefault="00AF1E3E" w:rsidP="00131232">
      <w:pPr>
        <w:ind w:left="720"/>
        <w:rPr>
          <w:rFonts w:cs="Arial"/>
          <w:sz w:val="32"/>
          <w:szCs w:val="21"/>
        </w:rPr>
      </w:pPr>
    </w:p>
    <w:p w14:paraId="27C5E9B7" w14:textId="77777777" w:rsidR="00AF1E3E" w:rsidRDefault="00AF1E3E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 xml:space="preserve">Pre-Course Co-Chairman, </w:t>
      </w:r>
      <w:r w:rsidRPr="00AF1E3E">
        <w:rPr>
          <w:rFonts w:cs="Arial"/>
          <w:i/>
          <w:sz w:val="32"/>
          <w:szCs w:val="21"/>
        </w:rPr>
        <w:t>Ulnar Wrist: Reconstruction and Salvage</w:t>
      </w:r>
      <w:r>
        <w:rPr>
          <w:rFonts w:cs="Arial"/>
          <w:sz w:val="32"/>
          <w:szCs w:val="21"/>
        </w:rPr>
        <w:t xml:space="preserve">, ASSH, </w:t>
      </w:r>
      <w:r w:rsidR="004F6EA9">
        <w:rPr>
          <w:rFonts w:cs="Arial"/>
          <w:sz w:val="32"/>
          <w:szCs w:val="21"/>
        </w:rPr>
        <w:t>59</w:t>
      </w:r>
      <w:r w:rsidR="004F6EA9" w:rsidRPr="004F6EA9">
        <w:rPr>
          <w:rFonts w:cs="Arial"/>
          <w:sz w:val="32"/>
          <w:szCs w:val="21"/>
          <w:vertAlign w:val="superscript"/>
        </w:rPr>
        <w:t>th</w:t>
      </w:r>
      <w:r w:rsidR="004F6EA9">
        <w:rPr>
          <w:rFonts w:cs="Arial"/>
          <w:sz w:val="32"/>
          <w:szCs w:val="21"/>
        </w:rPr>
        <w:t xml:space="preserve"> </w:t>
      </w:r>
      <w:r>
        <w:rPr>
          <w:rFonts w:cs="Arial"/>
          <w:sz w:val="32"/>
          <w:szCs w:val="21"/>
        </w:rPr>
        <w:t>Annual Meeting, 2013, San Francisco, CA, 2013</w:t>
      </w:r>
    </w:p>
    <w:p w14:paraId="6EA3E672" w14:textId="77777777" w:rsidR="00AF1E3E" w:rsidRDefault="00AF1E3E" w:rsidP="00131232">
      <w:pPr>
        <w:ind w:left="720"/>
        <w:rPr>
          <w:rFonts w:cs="Arial"/>
          <w:sz w:val="32"/>
          <w:szCs w:val="21"/>
        </w:rPr>
      </w:pPr>
    </w:p>
    <w:p w14:paraId="20CCA2DF" w14:textId="77777777" w:rsidR="00AF1E3E" w:rsidRDefault="00AF1E3E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 xml:space="preserve">Program Co-Chairman, </w:t>
      </w:r>
      <w:r>
        <w:rPr>
          <w:rFonts w:cs="Arial"/>
          <w:i/>
          <w:sz w:val="32"/>
          <w:szCs w:val="21"/>
        </w:rPr>
        <w:t>The How</w:t>
      </w:r>
      <w:r w:rsidRPr="00AF1E3E">
        <w:rPr>
          <w:rFonts w:cs="Arial"/>
          <w:i/>
          <w:sz w:val="32"/>
          <w:szCs w:val="21"/>
        </w:rPr>
        <w:t xml:space="preserve"> and Why of Hand</w:t>
      </w:r>
      <w:r>
        <w:rPr>
          <w:rFonts w:cs="Arial"/>
          <w:sz w:val="32"/>
          <w:szCs w:val="21"/>
        </w:rPr>
        <w:t xml:space="preserve"> </w:t>
      </w:r>
      <w:r w:rsidRPr="00AF1E3E">
        <w:rPr>
          <w:rFonts w:cs="Arial"/>
          <w:i/>
          <w:sz w:val="32"/>
          <w:szCs w:val="21"/>
        </w:rPr>
        <w:t>Surgery</w:t>
      </w:r>
      <w:r>
        <w:rPr>
          <w:rFonts w:cs="Arial"/>
          <w:sz w:val="32"/>
          <w:szCs w:val="21"/>
        </w:rPr>
        <w:t>, Denver, CO, 2013</w:t>
      </w:r>
    </w:p>
    <w:p w14:paraId="6590F770" w14:textId="77777777" w:rsidR="00AD1478" w:rsidRDefault="00AD1478" w:rsidP="00131232">
      <w:pPr>
        <w:ind w:left="720"/>
        <w:rPr>
          <w:rFonts w:cs="Arial"/>
          <w:sz w:val="32"/>
          <w:szCs w:val="21"/>
        </w:rPr>
      </w:pPr>
    </w:p>
    <w:p w14:paraId="057166E5" w14:textId="77777777" w:rsidR="00AD1478" w:rsidRDefault="00AD1478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 xml:space="preserve">Program Co-Chairman, </w:t>
      </w:r>
      <w:r w:rsidRPr="00AD1478">
        <w:rPr>
          <w:rFonts w:cs="Arial"/>
          <w:i/>
          <w:sz w:val="32"/>
          <w:szCs w:val="21"/>
        </w:rPr>
        <w:t>Demystify the Finger</w:t>
      </w:r>
      <w:r w:rsidRPr="00AD1478">
        <w:rPr>
          <w:rFonts w:cs="Arial"/>
          <w:sz w:val="32"/>
          <w:szCs w:val="21"/>
        </w:rPr>
        <w:t xml:space="preserve">, </w:t>
      </w:r>
      <w:r>
        <w:rPr>
          <w:rFonts w:cs="Arial"/>
          <w:sz w:val="32"/>
          <w:szCs w:val="21"/>
        </w:rPr>
        <w:t>Denver, CO, 2012</w:t>
      </w:r>
    </w:p>
    <w:p w14:paraId="36DCCCAC" w14:textId="77777777" w:rsidR="00F30634" w:rsidRDefault="00F30634" w:rsidP="00131232">
      <w:pPr>
        <w:ind w:left="720"/>
        <w:rPr>
          <w:rFonts w:cs="Arial"/>
          <w:sz w:val="32"/>
          <w:szCs w:val="21"/>
        </w:rPr>
      </w:pPr>
    </w:p>
    <w:p w14:paraId="4FA4C11E" w14:textId="7E91858B" w:rsidR="00F30634" w:rsidRPr="00AD1478" w:rsidRDefault="00F30634" w:rsidP="00131232">
      <w:pPr>
        <w:ind w:left="720"/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>Editorial Board, Techniques in Hand and Upper Extremity Surgery, 2020-present</w:t>
      </w:r>
    </w:p>
    <w:p w14:paraId="6A85258C" w14:textId="77777777" w:rsidR="00AD1478" w:rsidRDefault="00AD1478" w:rsidP="00131232">
      <w:pPr>
        <w:ind w:left="720"/>
        <w:rPr>
          <w:rFonts w:cs="Arial"/>
          <w:sz w:val="32"/>
          <w:szCs w:val="21"/>
        </w:rPr>
      </w:pPr>
    </w:p>
    <w:p w14:paraId="10FE5B35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  <w:r w:rsidRPr="002859AF">
        <w:rPr>
          <w:rFonts w:cs="Arial"/>
          <w:sz w:val="32"/>
          <w:szCs w:val="21"/>
        </w:rPr>
        <w:t>Associate Editor, Journal of the American Society for Surgery of the Hand</w:t>
      </w:r>
    </w:p>
    <w:p w14:paraId="08FDB096" w14:textId="77777777" w:rsidR="00131232" w:rsidRDefault="00AF1E3E" w:rsidP="00131232">
      <w:pPr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ab/>
        <w:t>2001-2011</w:t>
      </w:r>
    </w:p>
    <w:p w14:paraId="076C240A" w14:textId="77777777" w:rsidR="00AF1E3E" w:rsidRDefault="00AF1E3E" w:rsidP="00131232">
      <w:pPr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ab/>
      </w:r>
    </w:p>
    <w:p w14:paraId="5AAF5A4A" w14:textId="77777777" w:rsidR="00AF1E3E" w:rsidRPr="00AF1E3E" w:rsidRDefault="00AF1E3E" w:rsidP="00131232">
      <w:pPr>
        <w:rPr>
          <w:rFonts w:cs="Arial"/>
          <w:sz w:val="32"/>
          <w:szCs w:val="21"/>
        </w:rPr>
      </w:pPr>
      <w:r>
        <w:rPr>
          <w:rFonts w:cs="Arial"/>
          <w:sz w:val="32"/>
          <w:szCs w:val="21"/>
        </w:rPr>
        <w:tab/>
        <w:t>Manuscript Reviewer, Journal of Hand Surgery, 2001-present</w:t>
      </w:r>
    </w:p>
    <w:p w14:paraId="1427ADBD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5140F1DE" w14:textId="77777777" w:rsidR="00AD1478" w:rsidRPr="002859AF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/>
          <w:bCs/>
          <w:color w:val="555566"/>
          <w:sz w:val="32"/>
          <w:szCs w:val="21"/>
        </w:rPr>
        <w:tab/>
      </w:r>
      <w:r w:rsidR="00AD1478" w:rsidRPr="00AD1478">
        <w:rPr>
          <w:rFonts w:cs="Arial"/>
          <w:bCs/>
          <w:color w:val="555566"/>
          <w:sz w:val="32"/>
          <w:szCs w:val="21"/>
        </w:rPr>
        <w:t>Manuscript</w:t>
      </w:r>
      <w:r w:rsidR="00AD1478">
        <w:rPr>
          <w:rFonts w:cs="Arial"/>
          <w:b/>
          <w:bCs/>
          <w:color w:val="555566"/>
          <w:sz w:val="32"/>
          <w:szCs w:val="21"/>
        </w:rPr>
        <w:t xml:space="preserve"> </w:t>
      </w:r>
      <w:r w:rsidRPr="002859AF">
        <w:rPr>
          <w:rFonts w:cs="Arial"/>
          <w:bCs/>
          <w:sz w:val="32"/>
          <w:szCs w:val="21"/>
        </w:rPr>
        <w:t>Reviewer, Current Orthopedic Practice</w:t>
      </w:r>
    </w:p>
    <w:p w14:paraId="438BB30E" w14:textId="77777777" w:rsidR="00131232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sz w:val="32"/>
          <w:szCs w:val="21"/>
        </w:rPr>
        <w:tab/>
        <w:t>2009-present</w:t>
      </w:r>
    </w:p>
    <w:p w14:paraId="6160FF05" w14:textId="77777777" w:rsidR="00AD1478" w:rsidRDefault="00AD1478" w:rsidP="00131232">
      <w:pPr>
        <w:rPr>
          <w:rFonts w:cs="Arial"/>
          <w:bCs/>
          <w:sz w:val="32"/>
          <w:szCs w:val="21"/>
        </w:rPr>
      </w:pPr>
    </w:p>
    <w:p w14:paraId="612441F9" w14:textId="77777777" w:rsidR="00AD1478" w:rsidRDefault="00AD1478" w:rsidP="00131232">
      <w:pPr>
        <w:rPr>
          <w:rFonts w:cs="Arial"/>
          <w:bCs/>
          <w:sz w:val="32"/>
          <w:szCs w:val="21"/>
        </w:rPr>
      </w:pPr>
      <w:r>
        <w:rPr>
          <w:rFonts w:cs="Arial"/>
          <w:bCs/>
          <w:sz w:val="32"/>
          <w:szCs w:val="21"/>
        </w:rPr>
        <w:tab/>
        <w:t>Manuscript Reviewer, Journal of Hand and Microsurgery</w:t>
      </w:r>
    </w:p>
    <w:p w14:paraId="4703E185" w14:textId="77777777" w:rsidR="00AD1478" w:rsidRPr="002859AF" w:rsidRDefault="00AD1478" w:rsidP="00131232">
      <w:pPr>
        <w:rPr>
          <w:rFonts w:cs="Arial"/>
          <w:bCs/>
          <w:sz w:val="32"/>
          <w:szCs w:val="21"/>
        </w:rPr>
      </w:pPr>
      <w:r>
        <w:rPr>
          <w:rFonts w:cs="Arial"/>
          <w:bCs/>
          <w:sz w:val="32"/>
          <w:szCs w:val="21"/>
        </w:rPr>
        <w:tab/>
        <w:t>2011-present</w:t>
      </w:r>
    </w:p>
    <w:p w14:paraId="7AEF9304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</w:p>
    <w:p w14:paraId="53E7E947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sz w:val="32"/>
          <w:szCs w:val="21"/>
        </w:rPr>
        <w:tab/>
        <w:t xml:space="preserve">Oral Board Examiner, American Board of Orthopedic </w:t>
      </w:r>
      <w:r w:rsidRPr="002859AF">
        <w:rPr>
          <w:rFonts w:cs="Arial"/>
          <w:bCs/>
          <w:sz w:val="32"/>
          <w:szCs w:val="21"/>
        </w:rPr>
        <w:tab/>
        <w:t>Surgery</w:t>
      </w:r>
    </w:p>
    <w:p w14:paraId="02ED2722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sz w:val="32"/>
          <w:szCs w:val="21"/>
        </w:rPr>
        <w:tab/>
        <w:t>2010-present</w:t>
      </w:r>
    </w:p>
    <w:p w14:paraId="5F02EAC3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</w:p>
    <w:p w14:paraId="0DF52984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sz w:val="32"/>
          <w:szCs w:val="21"/>
        </w:rPr>
        <w:tab/>
        <w:t>State of Colorado Cumulative Trauma Task Force Committee</w:t>
      </w:r>
    </w:p>
    <w:p w14:paraId="11465BF0" w14:textId="77777777" w:rsidR="00131232" w:rsidRPr="002859AF" w:rsidRDefault="00131232" w:rsidP="00131232">
      <w:pPr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sz w:val="32"/>
          <w:szCs w:val="21"/>
        </w:rPr>
        <w:tab/>
        <w:t>2009-2010</w:t>
      </w:r>
    </w:p>
    <w:p w14:paraId="5341B564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1AD8A7CE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Publications: </w:t>
      </w:r>
    </w:p>
    <w:p w14:paraId="04AA4196" w14:textId="77777777" w:rsidR="00AF1E3E" w:rsidRDefault="00AF1E3E" w:rsidP="00131232">
      <w:pPr>
        <w:pStyle w:val="NormalWeb"/>
        <w:ind w:left="72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Sachar, K, Ulnar Sided Wrist Pain: Evaluation and Treatment of Triangular Fibrocartilage Complex Tears, Ulnocarpal Impaction Syndrome and Lunotriquetral Ligament Tears, JHS, 21(1), 117-121, 2012</w:t>
      </w:r>
    </w:p>
    <w:p w14:paraId="12A2D05E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</w:t>
      </w:r>
      <w:r w:rsidRPr="00F8571A">
        <w:rPr>
          <w:rFonts w:ascii="Times New Roman" w:hAnsi="Times New Roman"/>
          <w:i/>
          <w:sz w:val="32"/>
        </w:rPr>
        <w:t>Fractures of the Hand</w:t>
      </w:r>
      <w:r w:rsidRPr="002859AF">
        <w:rPr>
          <w:rFonts w:ascii="Times New Roman" w:hAnsi="Times New Roman"/>
          <w:sz w:val="32"/>
        </w:rPr>
        <w:t>, ASSH Manual of Hand Surgery, Lippincott, Williams and Wilkins, 2010</w:t>
      </w:r>
    </w:p>
    <w:p w14:paraId="0B205475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</w:t>
      </w:r>
      <w:r w:rsidRPr="002859AF">
        <w:rPr>
          <w:rFonts w:ascii="Times New Roman" w:hAnsi="Times New Roman"/>
          <w:sz w:val="32"/>
          <w:szCs w:val="32"/>
        </w:rPr>
        <w:t>Ulnar-Sided Wrist Pain: Evaluation and Treatment of Triangular Fibrocartilage Complex Tears, Ulnocarpal Impaction Syndrome, and Lunotriquetral Ligament Tears, JHS, 33(9), 1669-1679, 2008</w:t>
      </w:r>
    </w:p>
    <w:p w14:paraId="7254C9B8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Shin A, Sachar K, </w:t>
      </w:r>
      <w:proofErr w:type="spellStart"/>
      <w:r w:rsidRPr="002859AF">
        <w:rPr>
          <w:rFonts w:ascii="Times New Roman" w:hAnsi="Times New Roman"/>
          <w:sz w:val="32"/>
        </w:rPr>
        <w:t>Dietch</w:t>
      </w:r>
      <w:proofErr w:type="spellEnd"/>
      <w:r w:rsidRPr="002859AF">
        <w:rPr>
          <w:rFonts w:ascii="Times New Roman" w:hAnsi="Times New Roman"/>
          <w:sz w:val="32"/>
        </w:rPr>
        <w:t xml:space="preserve"> M, Boyer M, Instructional Course Lecture</w:t>
      </w:r>
      <w:r w:rsidRPr="002859AF">
        <w:rPr>
          <w:rFonts w:ascii="Times New Roman" w:hAnsi="Times New Roman"/>
          <w:i/>
          <w:sz w:val="32"/>
        </w:rPr>
        <w:t>: Ulnar Sided Wrist Pain: Low Back Pain of the Wrist</w:t>
      </w:r>
      <w:r w:rsidRPr="002859AF">
        <w:rPr>
          <w:rFonts w:ascii="Times New Roman" w:hAnsi="Times New Roman"/>
          <w:sz w:val="32"/>
        </w:rPr>
        <w:t>, Journal of Bone and Joint Surgery, JBJS, 86A(7), 1560-1574, 2004</w:t>
      </w:r>
    </w:p>
    <w:p w14:paraId="39CB810B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Sachar K</w:t>
      </w:r>
      <w:r w:rsidRPr="002859AF">
        <w:rPr>
          <w:rFonts w:ascii="Times New Roman" w:hAnsi="Times New Roman"/>
          <w:i/>
          <w:iCs/>
          <w:sz w:val="32"/>
        </w:rPr>
        <w:t>, Ulnar Nerve Reconstruction</w:t>
      </w:r>
      <w:r w:rsidRPr="002859AF">
        <w:rPr>
          <w:rFonts w:ascii="Times New Roman" w:hAnsi="Times New Roman"/>
          <w:sz w:val="32"/>
        </w:rPr>
        <w:t>, Hand Surgery, Lippincott, Williams and Wilkins, 979-990, 2004</w:t>
      </w:r>
    </w:p>
    <w:p w14:paraId="4F225DBC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Boyer M, </w:t>
      </w:r>
      <w:proofErr w:type="spellStart"/>
      <w:r w:rsidRPr="002859AF">
        <w:rPr>
          <w:rFonts w:ascii="Times New Roman" w:hAnsi="Times New Roman"/>
          <w:sz w:val="32"/>
        </w:rPr>
        <w:t>Leversedge</w:t>
      </w:r>
      <w:proofErr w:type="spellEnd"/>
      <w:r w:rsidRPr="002859AF">
        <w:rPr>
          <w:rFonts w:ascii="Times New Roman" w:hAnsi="Times New Roman"/>
          <w:sz w:val="32"/>
        </w:rPr>
        <w:t xml:space="preserve"> F, Sachar K, Strickland JW, Engles D, Instructional Course Lecture: </w:t>
      </w:r>
      <w:r w:rsidRPr="002859AF">
        <w:rPr>
          <w:rFonts w:ascii="Times New Roman" w:hAnsi="Times New Roman"/>
          <w:i/>
          <w:sz w:val="32"/>
        </w:rPr>
        <w:t>Flexor Tendon Repairs: State of the Art</w:t>
      </w:r>
      <w:r w:rsidRPr="002859AF">
        <w:rPr>
          <w:rFonts w:ascii="Times New Roman" w:hAnsi="Times New Roman"/>
          <w:sz w:val="32"/>
        </w:rPr>
        <w:t>, Journal of Bone and Joint Surgery,  JBJS, 2002</w:t>
      </w:r>
    </w:p>
    <w:p w14:paraId="7472CDDC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>Sachar K</w:t>
      </w:r>
      <w:r w:rsidRPr="002859AF">
        <w:rPr>
          <w:rFonts w:ascii="Times New Roman" w:hAnsi="Times New Roman"/>
          <w:i/>
          <w:iCs/>
          <w:sz w:val="32"/>
        </w:rPr>
        <w:t xml:space="preserve">, Fractures of the Hand, Ligament Injuries of the Hand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Knowledge Update 7, American Academy of </w:t>
      </w:r>
      <w:proofErr w:type="spellStart"/>
      <w:r w:rsidRPr="002859AF">
        <w:rPr>
          <w:rFonts w:ascii="Times New Roman" w:hAnsi="Times New Roman"/>
          <w:sz w:val="32"/>
        </w:rPr>
        <w:t>Orthopeadic</w:t>
      </w:r>
      <w:proofErr w:type="spellEnd"/>
      <w:r w:rsidRPr="002859AF">
        <w:rPr>
          <w:rFonts w:ascii="Times New Roman" w:hAnsi="Times New Roman"/>
          <w:sz w:val="32"/>
        </w:rPr>
        <w:t xml:space="preserve"> Surgeons publication, 2002</w:t>
      </w:r>
    </w:p>
    <w:p w14:paraId="73506595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Hastings H, </w:t>
      </w:r>
      <w:r w:rsidRPr="002859AF">
        <w:rPr>
          <w:rFonts w:ascii="Times New Roman" w:hAnsi="Times New Roman"/>
          <w:i/>
          <w:iCs/>
          <w:sz w:val="32"/>
        </w:rPr>
        <w:t>Total Wrist Arthrodesis</w:t>
      </w:r>
      <w:r w:rsidRPr="002859AF">
        <w:rPr>
          <w:rFonts w:ascii="Times New Roman" w:hAnsi="Times New Roman"/>
          <w:sz w:val="32"/>
        </w:rPr>
        <w:t xml:space="preserve">, Surgery of the Arthritic Hand and Wrist, Lippincott, </w:t>
      </w:r>
      <w:proofErr w:type="spellStart"/>
      <w:r w:rsidRPr="002859AF">
        <w:rPr>
          <w:rFonts w:ascii="Times New Roman" w:hAnsi="Times New Roman"/>
          <w:sz w:val="32"/>
        </w:rPr>
        <w:t>Wlliams</w:t>
      </w:r>
      <w:proofErr w:type="spellEnd"/>
      <w:r w:rsidRPr="002859AF">
        <w:rPr>
          <w:rFonts w:ascii="Times New Roman" w:hAnsi="Times New Roman"/>
          <w:sz w:val="32"/>
        </w:rPr>
        <w:t xml:space="preserve"> and Wilkins, 2002</w:t>
      </w:r>
    </w:p>
    <w:p w14:paraId="6E55FE49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lastRenderedPageBreak/>
        <w:t xml:space="preserve">Sachar K, </w:t>
      </w:r>
      <w:proofErr w:type="spellStart"/>
      <w:r w:rsidRPr="002859AF">
        <w:rPr>
          <w:rFonts w:ascii="Times New Roman" w:hAnsi="Times New Roman"/>
          <w:sz w:val="32"/>
        </w:rPr>
        <w:t>Mih</w:t>
      </w:r>
      <w:proofErr w:type="spellEnd"/>
      <w:r w:rsidRPr="002859AF">
        <w:rPr>
          <w:rFonts w:ascii="Times New Roman" w:hAnsi="Times New Roman"/>
          <w:sz w:val="32"/>
        </w:rPr>
        <w:t xml:space="preserve"> </w:t>
      </w:r>
      <w:proofErr w:type="spellStart"/>
      <w:r w:rsidRPr="002859AF">
        <w:rPr>
          <w:rFonts w:ascii="Times New Roman" w:hAnsi="Times New Roman"/>
          <w:sz w:val="32"/>
        </w:rPr>
        <w:t>A</w:t>
      </w:r>
      <w:proofErr w:type="spellEnd"/>
      <w:r w:rsidRPr="002859AF">
        <w:rPr>
          <w:rFonts w:ascii="Times New Roman" w:hAnsi="Times New Roman"/>
          <w:sz w:val="32"/>
        </w:rPr>
        <w:t xml:space="preserve"> </w:t>
      </w:r>
      <w:r w:rsidRPr="002859AF">
        <w:rPr>
          <w:rFonts w:ascii="Times New Roman" w:hAnsi="Times New Roman"/>
          <w:i/>
          <w:iCs/>
          <w:sz w:val="32"/>
        </w:rPr>
        <w:t>Open Reduction of Congenital Radial Head Dislocations</w:t>
      </w:r>
      <w:r w:rsidRPr="002859AF">
        <w:rPr>
          <w:rFonts w:ascii="Times New Roman" w:hAnsi="Times New Roman"/>
          <w:sz w:val="32"/>
        </w:rPr>
        <w:t>, Hand Clinics 14(1), 39-47, 1998</w:t>
      </w:r>
    </w:p>
    <w:p w14:paraId="74092BC8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Weiss APC, Goel R </w:t>
      </w:r>
      <w:r w:rsidRPr="002859AF">
        <w:rPr>
          <w:rFonts w:ascii="Times New Roman" w:hAnsi="Times New Roman"/>
          <w:i/>
          <w:iCs/>
          <w:sz w:val="32"/>
        </w:rPr>
        <w:t>The Acute and Chronic Effects of Nicotine on The Survival of Ischemic Extremity Replants</w:t>
      </w:r>
      <w:r w:rsidRPr="002859AF">
        <w:rPr>
          <w:rFonts w:ascii="Times New Roman" w:hAnsi="Times New Roman"/>
          <w:sz w:val="32"/>
        </w:rPr>
        <w:t xml:space="preserve"> Accepted, Journal of Reconstructive Microsurgery  14(3): 179-84, 1998</w:t>
      </w:r>
    </w:p>
    <w:p w14:paraId="1EE17BD6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Weiss APC, Sachar K, </w:t>
      </w: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 </w:t>
      </w:r>
      <w:r w:rsidRPr="002859AF">
        <w:rPr>
          <w:rFonts w:ascii="Times New Roman" w:hAnsi="Times New Roman"/>
          <w:i/>
          <w:iCs/>
          <w:sz w:val="32"/>
        </w:rPr>
        <w:t>Arthroscopic Debridement Alone for Intercarpal Ligament Tears</w:t>
      </w:r>
      <w:r w:rsidRPr="002859AF">
        <w:rPr>
          <w:rFonts w:ascii="Times New Roman" w:hAnsi="Times New Roman"/>
          <w:sz w:val="32"/>
        </w:rPr>
        <w:t xml:space="preserve"> Journal of Hand Surgery, 22A:344-349, 1997 </w:t>
      </w:r>
    </w:p>
    <w:p w14:paraId="4B589509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Breen C, Sachar K, Weiss APC </w:t>
      </w:r>
      <w:r w:rsidRPr="002859AF">
        <w:rPr>
          <w:rFonts w:ascii="Times New Roman" w:hAnsi="Times New Roman"/>
          <w:i/>
          <w:iCs/>
          <w:sz w:val="32"/>
        </w:rPr>
        <w:t>Electrodiagnostic Testing and Carpal Tunnel Release Outcome</w:t>
      </w:r>
      <w:r w:rsidRPr="002859AF">
        <w:rPr>
          <w:rFonts w:ascii="Times New Roman" w:hAnsi="Times New Roman"/>
          <w:sz w:val="32"/>
        </w:rPr>
        <w:t xml:space="preserve"> Journal of Hand Surgery 21A:117-122, 1996 </w:t>
      </w:r>
    </w:p>
    <w:p w14:paraId="205A6160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Griggs S, Weiss APC, Lane L, </w:t>
      </w:r>
      <w:proofErr w:type="spellStart"/>
      <w:r w:rsidRPr="002859AF">
        <w:rPr>
          <w:rFonts w:ascii="Times New Roman" w:hAnsi="Times New Roman"/>
          <w:sz w:val="32"/>
        </w:rPr>
        <w:t>SchwenkerC</w:t>
      </w:r>
      <w:proofErr w:type="spellEnd"/>
      <w:r w:rsidRPr="002859AF">
        <w:rPr>
          <w:rFonts w:ascii="Times New Roman" w:hAnsi="Times New Roman"/>
          <w:sz w:val="32"/>
        </w:rPr>
        <w:t xml:space="preserve">, </w:t>
      </w:r>
      <w:proofErr w:type="spellStart"/>
      <w:r w:rsidRPr="002859AF">
        <w:rPr>
          <w:rFonts w:ascii="Times New Roman" w:hAnsi="Times New Roman"/>
          <w:sz w:val="32"/>
        </w:rPr>
        <w:t>Akelman</w:t>
      </w:r>
      <w:proofErr w:type="spellEnd"/>
      <w:r w:rsidRPr="002859AF">
        <w:rPr>
          <w:rFonts w:ascii="Times New Roman" w:hAnsi="Times New Roman"/>
          <w:sz w:val="32"/>
        </w:rPr>
        <w:t xml:space="preserve"> A, Sachar K </w:t>
      </w:r>
      <w:r w:rsidRPr="002859AF">
        <w:rPr>
          <w:rFonts w:ascii="Times New Roman" w:hAnsi="Times New Roman"/>
          <w:i/>
          <w:iCs/>
          <w:sz w:val="32"/>
        </w:rPr>
        <w:t>Treatment of Trigger Finger in Patients with Diabetes Mellitus</w:t>
      </w:r>
      <w:r w:rsidRPr="002859AF">
        <w:rPr>
          <w:rFonts w:ascii="Times New Roman" w:hAnsi="Times New Roman"/>
          <w:sz w:val="32"/>
        </w:rPr>
        <w:t xml:space="preserve"> Journal of Hand Surgery 21A:117-122, 1996 </w:t>
      </w:r>
    </w:p>
    <w:p w14:paraId="465650F4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Weiss APC, Sachar K, </w:t>
      </w:r>
      <w:proofErr w:type="spellStart"/>
      <w:r w:rsidRPr="002859AF">
        <w:rPr>
          <w:rFonts w:ascii="Times New Roman" w:hAnsi="Times New Roman"/>
          <w:sz w:val="32"/>
        </w:rPr>
        <w:t>Gendrau</w:t>
      </w:r>
      <w:proofErr w:type="spellEnd"/>
      <w:r w:rsidRPr="002859AF">
        <w:rPr>
          <w:rFonts w:ascii="Times New Roman" w:hAnsi="Times New Roman"/>
          <w:sz w:val="32"/>
        </w:rPr>
        <w:t xml:space="preserve"> </w:t>
      </w:r>
      <w:proofErr w:type="spellStart"/>
      <w:proofErr w:type="gramStart"/>
      <w:r w:rsidRPr="002859AF">
        <w:rPr>
          <w:rFonts w:ascii="Times New Roman" w:hAnsi="Times New Roman"/>
          <w:sz w:val="32"/>
        </w:rPr>
        <w:t>M.</w:t>
      </w:r>
      <w:r w:rsidRPr="002859AF">
        <w:rPr>
          <w:rFonts w:ascii="Times New Roman" w:hAnsi="Times New Roman"/>
          <w:i/>
          <w:iCs/>
          <w:sz w:val="32"/>
        </w:rPr>
        <w:t>The</w:t>
      </w:r>
      <w:proofErr w:type="spellEnd"/>
      <w:proofErr w:type="gramEnd"/>
      <w:r w:rsidRPr="002859AF">
        <w:rPr>
          <w:rFonts w:ascii="Times New Roman" w:hAnsi="Times New Roman"/>
          <w:i/>
          <w:iCs/>
          <w:sz w:val="32"/>
        </w:rPr>
        <w:t xml:space="preserve"> Conservation Management of Carpal Tunnel Syndrome: A re-examination of Steroid Injection and Splinting</w:t>
      </w:r>
      <w:r w:rsidRPr="002859AF">
        <w:rPr>
          <w:rFonts w:ascii="Times New Roman" w:hAnsi="Times New Roman"/>
          <w:sz w:val="32"/>
        </w:rPr>
        <w:t xml:space="preserve"> Journal of Hand Surgery 19A(3):410-415, 1994 Bone and Joint </w:t>
      </w:r>
      <w:proofErr w:type="spellStart"/>
      <w:r w:rsidRPr="002859AF">
        <w:rPr>
          <w:rFonts w:ascii="Times New Roman" w:hAnsi="Times New Roman"/>
          <w:sz w:val="32"/>
        </w:rPr>
        <w:t>Deseases</w:t>
      </w:r>
      <w:proofErr w:type="spellEnd"/>
      <w:r w:rsidRPr="002859AF">
        <w:rPr>
          <w:rFonts w:ascii="Times New Roman" w:hAnsi="Times New Roman"/>
          <w:sz w:val="32"/>
        </w:rPr>
        <w:t xml:space="preserve">: Index and Reviews 3(3):16, 1994 </w:t>
      </w:r>
    </w:p>
    <w:p w14:paraId="786C7981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Weiss APC, Sachar K </w:t>
      </w:r>
      <w:r w:rsidRPr="002859AF">
        <w:rPr>
          <w:rFonts w:ascii="Times New Roman" w:hAnsi="Times New Roman"/>
          <w:i/>
          <w:iCs/>
          <w:sz w:val="32"/>
        </w:rPr>
        <w:t>Soft Tissue Contractures about the Elbow</w:t>
      </w:r>
      <w:r w:rsidRPr="002859AF">
        <w:rPr>
          <w:rFonts w:ascii="Times New Roman" w:hAnsi="Times New Roman"/>
          <w:sz w:val="32"/>
        </w:rPr>
        <w:t xml:space="preserve"> Hand Clinics 10 (3):493-451,1994 </w:t>
      </w:r>
    </w:p>
    <w:p w14:paraId="747E3409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</w:t>
      </w:r>
      <w:proofErr w:type="spellStart"/>
      <w:r w:rsidRPr="002859AF">
        <w:rPr>
          <w:rFonts w:ascii="Times New Roman" w:hAnsi="Times New Roman"/>
          <w:sz w:val="32"/>
        </w:rPr>
        <w:t>Akelman</w:t>
      </w:r>
      <w:proofErr w:type="spellEnd"/>
      <w:r w:rsidRPr="002859AF">
        <w:rPr>
          <w:rFonts w:ascii="Times New Roman" w:hAnsi="Times New Roman"/>
          <w:sz w:val="32"/>
        </w:rPr>
        <w:t xml:space="preserve"> E, Ehrlich, M </w:t>
      </w:r>
      <w:r w:rsidRPr="002859AF">
        <w:rPr>
          <w:rFonts w:ascii="Times New Roman" w:hAnsi="Times New Roman"/>
          <w:i/>
          <w:iCs/>
          <w:sz w:val="32"/>
        </w:rPr>
        <w:t>Radioulnar Synostosis</w:t>
      </w:r>
      <w:r w:rsidRPr="002859AF">
        <w:rPr>
          <w:rFonts w:ascii="Times New Roman" w:hAnsi="Times New Roman"/>
          <w:sz w:val="32"/>
        </w:rPr>
        <w:t xml:space="preserve"> Hand Clinics 10(3):399-404, 1994 </w:t>
      </w:r>
    </w:p>
    <w:p w14:paraId="289F25F2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071B1C77" w14:textId="77777777" w:rsidR="0006671A" w:rsidRDefault="0006671A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785EC131" w14:textId="77777777" w:rsidR="0006671A" w:rsidRDefault="0006671A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6B07A8D5" w14:textId="77777777" w:rsidR="0006671A" w:rsidRDefault="0006671A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7C7F854F" w14:textId="66266BEF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lastRenderedPageBreak/>
        <w:t xml:space="preserve">Grants: </w:t>
      </w:r>
    </w:p>
    <w:p w14:paraId="432A2415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 xml:space="preserve">The Effects of Cold and Warm Ischemia on </w:t>
      </w:r>
      <w:proofErr w:type="spellStart"/>
      <w:r w:rsidRPr="002859AF">
        <w:rPr>
          <w:rFonts w:ascii="Times New Roman" w:hAnsi="Times New Roman"/>
          <w:i/>
          <w:iCs/>
          <w:sz w:val="32"/>
        </w:rPr>
        <w:t>Physeal</w:t>
      </w:r>
      <w:proofErr w:type="spellEnd"/>
      <w:r w:rsidRPr="002859AF">
        <w:rPr>
          <w:rFonts w:ascii="Times New Roman" w:hAnsi="Times New Roman"/>
          <w:i/>
          <w:iCs/>
          <w:sz w:val="32"/>
        </w:rPr>
        <w:t xml:space="preserve"> Growth in a Limb-Replant Model</w:t>
      </w:r>
      <w:r w:rsidRPr="002859AF">
        <w:rPr>
          <w:rFonts w:ascii="Times New Roman" w:hAnsi="Times New Roman"/>
          <w:sz w:val="32"/>
        </w:rPr>
        <w:br/>
        <w:t>American Society for Surgery of the Hand</w:t>
      </w:r>
      <w:r w:rsidRPr="002859AF">
        <w:rPr>
          <w:rFonts w:ascii="Times New Roman" w:hAnsi="Times New Roman"/>
          <w:sz w:val="32"/>
        </w:rPr>
        <w:br/>
        <w:t>September, 1994-September, 1995</w:t>
      </w:r>
      <w:r w:rsidRPr="002859AF">
        <w:rPr>
          <w:rFonts w:ascii="Times New Roman" w:hAnsi="Times New Roman"/>
          <w:sz w:val="32"/>
        </w:rPr>
        <w:br/>
      </w:r>
      <w:proofErr w:type="spellStart"/>
      <w:r w:rsidRPr="002859AF">
        <w:rPr>
          <w:rFonts w:ascii="Times New Roman" w:hAnsi="Times New Roman"/>
          <w:sz w:val="32"/>
        </w:rPr>
        <w:t>Ammount</w:t>
      </w:r>
      <w:proofErr w:type="spellEnd"/>
      <w:r w:rsidRPr="002859AF">
        <w:rPr>
          <w:rFonts w:ascii="Times New Roman" w:hAnsi="Times New Roman"/>
          <w:sz w:val="32"/>
        </w:rPr>
        <w:t xml:space="preserve">: $6,945.00 (Principal Investigator) </w:t>
      </w:r>
    </w:p>
    <w:p w14:paraId="42B70130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</w:p>
    <w:p w14:paraId="01B553D3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Abstracts: </w:t>
      </w:r>
    </w:p>
    <w:p w14:paraId="245D80C6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Weiss APC, Sachar K, </w:t>
      </w:r>
      <w:proofErr w:type="spellStart"/>
      <w:r w:rsidRPr="002859AF">
        <w:rPr>
          <w:rFonts w:ascii="Times New Roman" w:hAnsi="Times New Roman"/>
          <w:sz w:val="32"/>
        </w:rPr>
        <w:t>Gendrau</w:t>
      </w:r>
      <w:proofErr w:type="spellEnd"/>
      <w:r w:rsidRPr="002859AF">
        <w:rPr>
          <w:rFonts w:ascii="Times New Roman" w:hAnsi="Times New Roman"/>
          <w:sz w:val="32"/>
        </w:rPr>
        <w:t xml:space="preserve"> M </w:t>
      </w:r>
      <w:r w:rsidRPr="002859AF">
        <w:rPr>
          <w:rFonts w:ascii="Times New Roman" w:hAnsi="Times New Roman"/>
          <w:i/>
          <w:iCs/>
          <w:sz w:val="32"/>
        </w:rPr>
        <w:t>The Conservation Management of Carpal Tunnel Syndrome: A re-examination of Steroid Injection and Splinting</w:t>
      </w:r>
      <w:r w:rsidRPr="002859AF">
        <w:rPr>
          <w:rFonts w:ascii="Times New Roman" w:hAnsi="Times New Roman"/>
          <w:sz w:val="32"/>
        </w:rPr>
        <w:t xml:space="preserve"> Transactions of the Eastern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</w:t>
      </w:r>
      <w:proofErr w:type="spellStart"/>
      <w:r w:rsidRPr="002859AF">
        <w:rPr>
          <w:rFonts w:ascii="Times New Roman" w:hAnsi="Times New Roman"/>
          <w:sz w:val="32"/>
        </w:rPr>
        <w:t>Asociation</w:t>
      </w:r>
      <w:proofErr w:type="spellEnd"/>
      <w:r w:rsidRPr="002859AF">
        <w:rPr>
          <w:rFonts w:ascii="Times New Roman" w:hAnsi="Times New Roman"/>
          <w:sz w:val="32"/>
        </w:rPr>
        <w:t xml:space="preserve">, twenty fourth Annual Meeting Orlando, FL 1993 </w:t>
      </w:r>
    </w:p>
    <w:p w14:paraId="3221EB79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</w:t>
      </w: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Weiss APC </w:t>
      </w:r>
      <w:r w:rsidRPr="002859AF">
        <w:rPr>
          <w:rFonts w:ascii="Times New Roman" w:hAnsi="Times New Roman"/>
          <w:i/>
          <w:iCs/>
          <w:sz w:val="32"/>
        </w:rPr>
        <w:t>A Prospective Study of Arthroscopic Debridement Alone for Intercarpal Ligament Tears</w:t>
      </w:r>
      <w:r w:rsidRPr="002859AF">
        <w:rPr>
          <w:rFonts w:ascii="Times New Roman" w:hAnsi="Times New Roman"/>
          <w:sz w:val="32"/>
        </w:rPr>
        <w:t xml:space="preserve"> Transactions of the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second Annual Meeting, Orlando, FL 1995 </w:t>
      </w:r>
    </w:p>
    <w:p w14:paraId="5A534CA2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Breen C, Sachar K, Weiss APC </w:t>
      </w:r>
      <w:proofErr w:type="spellStart"/>
      <w:r w:rsidRPr="002859AF">
        <w:rPr>
          <w:rFonts w:ascii="Times New Roman" w:hAnsi="Times New Roman"/>
          <w:i/>
          <w:iCs/>
          <w:sz w:val="32"/>
        </w:rPr>
        <w:t>Electodiagnostic</w:t>
      </w:r>
      <w:proofErr w:type="spellEnd"/>
      <w:r w:rsidRPr="002859AF">
        <w:rPr>
          <w:rFonts w:ascii="Times New Roman" w:hAnsi="Times New Roman"/>
          <w:i/>
          <w:iCs/>
          <w:sz w:val="32"/>
        </w:rPr>
        <w:t xml:space="preserve"> Testing and Carpal Tunnel Release Outcome</w:t>
      </w:r>
      <w:r w:rsidRPr="002859AF">
        <w:rPr>
          <w:rFonts w:ascii="Times New Roman" w:hAnsi="Times New Roman"/>
          <w:sz w:val="32"/>
        </w:rPr>
        <w:t xml:space="preserve"> Transactions of the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second Annual Meeting, Orlando, FL 1995 </w:t>
      </w:r>
    </w:p>
    <w:p w14:paraId="48AFCE39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Goel R, </w:t>
      </w:r>
      <w:proofErr w:type="spellStart"/>
      <w:r w:rsidRPr="002859AF">
        <w:rPr>
          <w:rFonts w:ascii="Times New Roman" w:hAnsi="Times New Roman"/>
          <w:sz w:val="32"/>
        </w:rPr>
        <w:t>Madnani</w:t>
      </w:r>
      <w:proofErr w:type="spellEnd"/>
      <w:r w:rsidRPr="002859AF">
        <w:rPr>
          <w:rFonts w:ascii="Times New Roman" w:hAnsi="Times New Roman"/>
          <w:sz w:val="32"/>
        </w:rPr>
        <w:t xml:space="preserve"> D, Alford W, </w:t>
      </w:r>
      <w:proofErr w:type="spellStart"/>
      <w:r w:rsidRPr="002859AF">
        <w:rPr>
          <w:rFonts w:ascii="Times New Roman" w:hAnsi="Times New Roman"/>
          <w:sz w:val="32"/>
        </w:rPr>
        <w:t>Izzi</w:t>
      </w:r>
      <w:proofErr w:type="spellEnd"/>
      <w:r w:rsidRPr="002859AF">
        <w:rPr>
          <w:rFonts w:ascii="Times New Roman" w:hAnsi="Times New Roman"/>
          <w:sz w:val="32"/>
        </w:rPr>
        <w:t xml:space="preserve"> J Blanks R, </w:t>
      </w: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Weiss APC </w:t>
      </w:r>
      <w:r w:rsidRPr="002859AF">
        <w:rPr>
          <w:rFonts w:ascii="Times New Roman" w:hAnsi="Times New Roman"/>
          <w:i/>
          <w:iCs/>
          <w:sz w:val="32"/>
        </w:rPr>
        <w:t>The Acute and Chronic Effects of Nicotine on The Survival of Ischemic Extremity Replants</w:t>
      </w:r>
      <w:r w:rsidRPr="002859AF">
        <w:rPr>
          <w:rFonts w:ascii="Times New Roman" w:hAnsi="Times New Roman"/>
          <w:sz w:val="32"/>
        </w:rPr>
        <w:t xml:space="preserve"> Transactions of the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 forty first Annual Meeting, Orlando, FL 1995 </w:t>
      </w:r>
    </w:p>
    <w:p w14:paraId="1B8745B7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Alford W, Breen C, Goel R, Sachar K, Weiss APC </w:t>
      </w:r>
      <w:r w:rsidRPr="002859AF">
        <w:rPr>
          <w:rFonts w:ascii="Times New Roman" w:hAnsi="Times New Roman"/>
          <w:i/>
          <w:iCs/>
          <w:sz w:val="32"/>
        </w:rPr>
        <w:t xml:space="preserve">The Effect of Wrist Ulnar Variance on Forces Across </w:t>
      </w:r>
      <w:r w:rsidRPr="002859AF">
        <w:rPr>
          <w:rFonts w:ascii="Times New Roman" w:hAnsi="Times New Roman"/>
          <w:i/>
          <w:iCs/>
          <w:sz w:val="32"/>
        </w:rPr>
        <w:lastRenderedPageBreak/>
        <w:t>the Lunotriquetral Ligament</w:t>
      </w:r>
      <w:r w:rsidRPr="002859AF">
        <w:rPr>
          <w:rFonts w:ascii="Times New Roman" w:hAnsi="Times New Roman"/>
          <w:sz w:val="32"/>
        </w:rPr>
        <w:t xml:space="preserve"> Transactions of the International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 second Meeting, San Diego, CA 1995 </w:t>
      </w:r>
    </w:p>
    <w:p w14:paraId="2F8A2B43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</w:t>
      </w:r>
      <w:proofErr w:type="spellStart"/>
      <w:r w:rsidRPr="002859AF">
        <w:rPr>
          <w:rFonts w:ascii="Times New Roman" w:hAnsi="Times New Roman"/>
          <w:sz w:val="32"/>
        </w:rPr>
        <w:t>Akelmen</w:t>
      </w:r>
      <w:proofErr w:type="spellEnd"/>
      <w:r w:rsidRPr="002859AF">
        <w:rPr>
          <w:rFonts w:ascii="Times New Roman" w:hAnsi="Times New Roman"/>
          <w:sz w:val="32"/>
        </w:rPr>
        <w:t xml:space="preserve"> E, Weiss APC </w:t>
      </w:r>
      <w:r w:rsidRPr="002859AF">
        <w:rPr>
          <w:rFonts w:ascii="Times New Roman" w:hAnsi="Times New Roman"/>
          <w:i/>
          <w:iCs/>
          <w:sz w:val="32"/>
        </w:rPr>
        <w:t>Carpal Tunnel Release Outcome and Objective Measures: 7-10 Year Follow-up</w:t>
      </w:r>
      <w:r w:rsidRPr="002859AF">
        <w:rPr>
          <w:rFonts w:ascii="Times New Roman" w:hAnsi="Times New Roman"/>
          <w:sz w:val="32"/>
        </w:rPr>
        <w:t xml:space="preserve"> Transactions of the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third Annual Meeting, Atlanta, GA 1996 </w:t>
      </w:r>
    </w:p>
    <w:p w14:paraId="62AA8281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Weiss APC, Blanks R, </w:t>
      </w: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Sachar K, Moore D, Panzica M, Koch R, Thompson N </w:t>
      </w:r>
      <w:r w:rsidRPr="002859AF">
        <w:rPr>
          <w:rFonts w:ascii="Times New Roman" w:hAnsi="Times New Roman"/>
          <w:i/>
          <w:iCs/>
          <w:sz w:val="32"/>
        </w:rPr>
        <w:t>TGF-B Expression in Extremity Replant Reperfusion Injury</w:t>
      </w:r>
      <w:r w:rsidRPr="002859AF">
        <w:rPr>
          <w:rFonts w:ascii="Times New Roman" w:hAnsi="Times New Roman"/>
          <w:sz w:val="32"/>
        </w:rPr>
        <w:t xml:space="preserve"> Transactions of the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 forty second Annual Meeting, Atlanta, GA 1996 </w:t>
      </w:r>
    </w:p>
    <w:p w14:paraId="425D6E8C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K, </w:t>
      </w:r>
      <w:proofErr w:type="spellStart"/>
      <w:r w:rsidRPr="002859AF">
        <w:rPr>
          <w:rFonts w:ascii="Times New Roman" w:hAnsi="Times New Roman"/>
          <w:sz w:val="32"/>
        </w:rPr>
        <w:t>Akelman</w:t>
      </w:r>
      <w:proofErr w:type="spellEnd"/>
      <w:r w:rsidRPr="002859AF">
        <w:rPr>
          <w:rFonts w:ascii="Times New Roman" w:hAnsi="Times New Roman"/>
          <w:sz w:val="32"/>
        </w:rPr>
        <w:t xml:space="preserve"> E, Weiss APC </w:t>
      </w:r>
      <w:r w:rsidRPr="002859AF">
        <w:rPr>
          <w:rFonts w:ascii="Times New Roman" w:hAnsi="Times New Roman"/>
          <w:i/>
          <w:iCs/>
          <w:sz w:val="32"/>
        </w:rPr>
        <w:t>Carpal Tunnel Release Outcome and Objective Measures: 7-10 Year Follow-up</w:t>
      </w:r>
      <w:r w:rsidRPr="002859AF">
        <w:rPr>
          <w:rFonts w:ascii="Times New Roman" w:hAnsi="Times New Roman"/>
          <w:sz w:val="32"/>
        </w:rPr>
        <w:t xml:space="preserve"> Transactions of the American Society for Surgery of the Hand fifty first Annual Meeting, Nashville, TN 1996 </w:t>
      </w:r>
    </w:p>
    <w:p w14:paraId="1566C8FA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Sachar, K. </w:t>
      </w: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Koch R, Weiss APC </w:t>
      </w:r>
      <w:r w:rsidRPr="002859AF">
        <w:rPr>
          <w:rFonts w:ascii="Times New Roman" w:hAnsi="Times New Roman"/>
          <w:i/>
          <w:iCs/>
          <w:sz w:val="32"/>
        </w:rPr>
        <w:t xml:space="preserve">TGF-B Expression in Extremity </w:t>
      </w:r>
      <w:proofErr w:type="spellStart"/>
      <w:r w:rsidRPr="002859AF">
        <w:rPr>
          <w:rFonts w:ascii="Times New Roman" w:hAnsi="Times New Roman"/>
          <w:i/>
          <w:iCs/>
          <w:sz w:val="32"/>
        </w:rPr>
        <w:t>Replan</w:t>
      </w:r>
      <w:proofErr w:type="spellEnd"/>
      <w:r w:rsidRPr="002859AF">
        <w:rPr>
          <w:rFonts w:ascii="Times New Roman" w:hAnsi="Times New Roman"/>
          <w:i/>
          <w:iCs/>
          <w:sz w:val="32"/>
        </w:rPr>
        <w:t xml:space="preserve"> Reperfusion Injury</w:t>
      </w:r>
      <w:r w:rsidRPr="002859AF">
        <w:rPr>
          <w:rFonts w:ascii="Times New Roman" w:hAnsi="Times New Roman"/>
          <w:sz w:val="32"/>
        </w:rPr>
        <w:t xml:space="preserve"> Transactions of the American Society for Surgery of the Hand fifty first Annual Meeting, Nashville, TN 1996 </w:t>
      </w:r>
    </w:p>
    <w:p w14:paraId="2338E9AD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Sachar , K, Weiss APC </w:t>
      </w:r>
      <w:r w:rsidRPr="002859AF">
        <w:rPr>
          <w:rFonts w:ascii="Times New Roman" w:hAnsi="Times New Roman"/>
          <w:i/>
          <w:iCs/>
          <w:sz w:val="32"/>
        </w:rPr>
        <w:t>The Extensile Medial Approach for Elbow Contracture Release</w:t>
      </w:r>
      <w:r w:rsidRPr="002859AF">
        <w:rPr>
          <w:rFonts w:ascii="Times New Roman" w:hAnsi="Times New Roman"/>
          <w:sz w:val="32"/>
        </w:rPr>
        <w:t xml:space="preserve"> Transactions of the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fourth Annual Meeting, San Francisco, CA 1997 </w:t>
      </w:r>
    </w:p>
    <w:p w14:paraId="596956EE" w14:textId="77777777" w:rsidR="00AD1478" w:rsidRPr="002859AF" w:rsidRDefault="00131232" w:rsidP="00AD1478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sz w:val="32"/>
        </w:rPr>
        <w:t xml:space="preserve">Weiss APC, Sachar K, </w:t>
      </w:r>
      <w:proofErr w:type="spellStart"/>
      <w:r w:rsidRPr="002859AF">
        <w:rPr>
          <w:rFonts w:ascii="Times New Roman" w:hAnsi="Times New Roman"/>
          <w:sz w:val="32"/>
        </w:rPr>
        <w:t>Glowacki</w:t>
      </w:r>
      <w:proofErr w:type="spellEnd"/>
      <w:r w:rsidRPr="002859AF">
        <w:rPr>
          <w:rFonts w:ascii="Times New Roman" w:hAnsi="Times New Roman"/>
          <w:sz w:val="32"/>
        </w:rPr>
        <w:t xml:space="preserve"> K, Moore D Koch R, Panzica M, Thompson N </w:t>
      </w:r>
      <w:r w:rsidRPr="002859AF">
        <w:rPr>
          <w:rFonts w:ascii="Times New Roman" w:hAnsi="Times New Roman"/>
          <w:i/>
          <w:iCs/>
          <w:sz w:val="32"/>
        </w:rPr>
        <w:t>TGF-B Isoform Expression After Ischemia and Reperfusion</w:t>
      </w:r>
      <w:r w:rsidRPr="002859AF">
        <w:rPr>
          <w:rFonts w:ascii="Times New Roman" w:hAnsi="Times New Roman"/>
          <w:sz w:val="32"/>
        </w:rPr>
        <w:t xml:space="preserve"> Submitted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 forty third Annual Meeting, San Francisco, CA 1997 </w:t>
      </w:r>
    </w:p>
    <w:p w14:paraId="7376C04B" w14:textId="77777777" w:rsidR="0006671A" w:rsidRDefault="0006671A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1ED78376" w14:textId="77777777" w:rsidR="0006671A" w:rsidRDefault="0006671A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3938D46F" w14:textId="2DBBF5F5" w:rsidR="00283E35" w:rsidRDefault="00AD1478" w:rsidP="00131232">
      <w:pPr>
        <w:rPr>
          <w:rFonts w:cs="Arial"/>
          <w:b/>
          <w:bCs/>
          <w:color w:val="000000"/>
          <w:sz w:val="32"/>
          <w:szCs w:val="28"/>
        </w:rPr>
      </w:pPr>
      <w:r>
        <w:rPr>
          <w:rFonts w:cs="Arial"/>
          <w:b/>
          <w:bCs/>
          <w:color w:val="000000"/>
          <w:sz w:val="32"/>
          <w:szCs w:val="28"/>
        </w:rPr>
        <w:t>Presentations:</w:t>
      </w:r>
    </w:p>
    <w:p w14:paraId="543A7659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 xml:space="preserve"> </w:t>
      </w:r>
    </w:p>
    <w:p w14:paraId="11B02AF3" w14:textId="43F63E73" w:rsidR="00F30634" w:rsidRDefault="00F30634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TFCC Tears: Diagnosis and Management</w:t>
      </w:r>
    </w:p>
    <w:p w14:paraId="779D4FA9" w14:textId="77777777" w:rsidR="00F30634" w:rsidRPr="00F30634" w:rsidRDefault="00F30634" w:rsidP="0043734D">
      <w:pPr>
        <w:ind w:left="720"/>
        <w:rPr>
          <w:rFonts w:cs="Arial"/>
          <w:bCs/>
          <w:color w:val="000000"/>
          <w:sz w:val="32"/>
          <w:szCs w:val="28"/>
        </w:rPr>
      </w:pPr>
      <w:r w:rsidRPr="00F30634">
        <w:rPr>
          <w:rFonts w:cs="Arial"/>
          <w:bCs/>
          <w:color w:val="000000"/>
          <w:sz w:val="32"/>
          <w:szCs w:val="28"/>
        </w:rPr>
        <w:t>Hand Conference, University of Colorado, 2019</w:t>
      </w:r>
    </w:p>
    <w:p w14:paraId="7A90F674" w14:textId="6905F297" w:rsidR="00C358EA" w:rsidRDefault="00084284" w:rsidP="0043734D">
      <w:pPr>
        <w:ind w:left="720"/>
        <w:rPr>
          <w:rFonts w:cs="Arial"/>
          <w:bCs/>
          <w:iCs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Macro anatomy: From </w:t>
      </w:r>
      <w:r w:rsidR="00166870">
        <w:rPr>
          <w:rFonts w:cs="Arial"/>
          <w:bCs/>
          <w:i/>
          <w:color w:val="000000"/>
          <w:sz w:val="32"/>
          <w:szCs w:val="28"/>
        </w:rPr>
        <w:t>Brain</w:t>
      </w:r>
      <w:r>
        <w:rPr>
          <w:rFonts w:cs="Arial"/>
          <w:bCs/>
          <w:i/>
          <w:color w:val="000000"/>
          <w:sz w:val="32"/>
          <w:szCs w:val="28"/>
        </w:rPr>
        <w:t xml:space="preserve"> to Fingertips, </w:t>
      </w:r>
      <w:r>
        <w:rPr>
          <w:rFonts w:cs="Arial"/>
          <w:bCs/>
          <w:iCs/>
          <w:color w:val="000000"/>
          <w:sz w:val="32"/>
          <w:szCs w:val="28"/>
        </w:rPr>
        <w:t>Doctor</w:t>
      </w:r>
      <w:r w:rsidR="00C358EA">
        <w:rPr>
          <w:rFonts w:cs="Arial"/>
          <w:bCs/>
          <w:iCs/>
          <w:color w:val="000000"/>
          <w:sz w:val="32"/>
          <w:szCs w:val="28"/>
        </w:rPr>
        <w:t>s Demystify Nerves, Denver, CO, 2019</w:t>
      </w:r>
    </w:p>
    <w:p w14:paraId="402DA399" w14:textId="77777777" w:rsidR="00C358EA" w:rsidRDefault="00C358EA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1C4FFF12" w14:textId="264BACB7" w:rsidR="00FB79EB" w:rsidRDefault="00FB79E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Approach to Ulnar Sided Wrist Pain</w:t>
      </w:r>
    </w:p>
    <w:p w14:paraId="1DE33F90" w14:textId="526CF84C" w:rsidR="00FB79EB" w:rsidRPr="00FB79EB" w:rsidRDefault="00FB79EB" w:rsidP="00FB79EB">
      <w:pPr>
        <w:ind w:left="720"/>
        <w:rPr>
          <w:rFonts w:cs="Arial"/>
          <w:bCs/>
          <w:color w:val="000000"/>
          <w:sz w:val="32"/>
          <w:szCs w:val="28"/>
        </w:rPr>
      </w:pPr>
      <w:r w:rsidRPr="00FB79EB">
        <w:rPr>
          <w:rFonts w:cs="Arial"/>
          <w:bCs/>
          <w:color w:val="000000"/>
          <w:sz w:val="32"/>
          <w:szCs w:val="28"/>
        </w:rPr>
        <w:t>Residents Conference, University of Colorado, October, 2018</w:t>
      </w:r>
    </w:p>
    <w:p w14:paraId="4D79BDA3" w14:textId="77777777" w:rsidR="00FB79EB" w:rsidRDefault="00FB79E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119F7BA0" w14:textId="320A3AAD" w:rsidR="00FB79EB" w:rsidRDefault="00FB79E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DRUJ Instability</w:t>
      </w:r>
    </w:p>
    <w:p w14:paraId="4544ADEC" w14:textId="483CE9C1" w:rsidR="00FB79EB" w:rsidRDefault="00FB79E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ASSH 64</w:t>
      </w:r>
      <w:r w:rsidRPr="00FB79EB">
        <w:rPr>
          <w:rFonts w:cs="Arial"/>
          <w:bCs/>
          <w:i/>
          <w:color w:val="000000"/>
          <w:sz w:val="32"/>
          <w:szCs w:val="28"/>
          <w:vertAlign w:val="superscript"/>
        </w:rPr>
        <w:t>th</w:t>
      </w:r>
      <w:r>
        <w:rPr>
          <w:rFonts w:cs="Arial"/>
          <w:bCs/>
          <w:i/>
          <w:color w:val="000000"/>
          <w:sz w:val="32"/>
          <w:szCs w:val="28"/>
        </w:rPr>
        <w:t xml:space="preserve"> Annual Meeting, Boston, MA, 2018</w:t>
      </w:r>
    </w:p>
    <w:p w14:paraId="63E05DEA" w14:textId="77777777" w:rsidR="00FB79EB" w:rsidRDefault="00FB79E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54473F6B" w14:textId="0C2EB17B" w:rsidR="00FB79EB" w:rsidRDefault="00FB79E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Total Elbow Replacement</w:t>
      </w:r>
    </w:p>
    <w:p w14:paraId="6E4922D4" w14:textId="77777777" w:rsidR="00FB79EB" w:rsidRPr="00FB79EB" w:rsidRDefault="00FB79EB" w:rsidP="0043734D">
      <w:pPr>
        <w:ind w:left="720"/>
        <w:rPr>
          <w:rFonts w:cs="Arial"/>
          <w:bCs/>
          <w:color w:val="000000"/>
          <w:sz w:val="32"/>
          <w:szCs w:val="28"/>
        </w:rPr>
      </w:pPr>
      <w:r w:rsidRPr="00FB79EB">
        <w:rPr>
          <w:rFonts w:cs="Arial"/>
          <w:bCs/>
          <w:color w:val="000000"/>
          <w:sz w:val="32"/>
          <w:szCs w:val="28"/>
        </w:rPr>
        <w:t>Doctors Demystify the Elbow</w:t>
      </w:r>
    </w:p>
    <w:p w14:paraId="0D441FC0" w14:textId="77777777" w:rsidR="001461C1" w:rsidRDefault="00FB79EB" w:rsidP="001461C1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Denver, CO</w:t>
      </w:r>
      <w:r w:rsidRPr="00FB79EB">
        <w:rPr>
          <w:rFonts w:cs="Arial"/>
          <w:bCs/>
          <w:color w:val="000000"/>
          <w:sz w:val="32"/>
          <w:szCs w:val="28"/>
        </w:rPr>
        <w:t>, April, 2018</w:t>
      </w:r>
    </w:p>
    <w:p w14:paraId="7A13D0DD" w14:textId="77777777" w:rsidR="001461C1" w:rsidRDefault="001461C1" w:rsidP="001461C1">
      <w:pPr>
        <w:ind w:left="720"/>
        <w:rPr>
          <w:rFonts w:cs="Arial"/>
          <w:bCs/>
          <w:color w:val="000000"/>
          <w:sz w:val="32"/>
          <w:szCs w:val="28"/>
        </w:rPr>
      </w:pPr>
    </w:p>
    <w:p w14:paraId="6D67AD99" w14:textId="0982CD8A" w:rsidR="00E0444A" w:rsidRPr="001461C1" w:rsidRDefault="00281C58" w:rsidP="001461C1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Examination of the</w:t>
      </w:r>
      <w:r w:rsidR="00E0444A">
        <w:rPr>
          <w:rFonts w:cs="Arial"/>
          <w:bCs/>
          <w:i/>
          <w:color w:val="000000"/>
          <w:sz w:val="32"/>
          <w:szCs w:val="28"/>
        </w:rPr>
        <w:t xml:space="preserve"> Injured Hand</w:t>
      </w:r>
    </w:p>
    <w:p w14:paraId="63B902AE" w14:textId="70BCF858" w:rsidR="00E0444A" w:rsidRDefault="00E0444A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Indo-US Hand Trauma Conference, Hubballi, India, 2018</w:t>
      </w:r>
    </w:p>
    <w:p w14:paraId="1C904819" w14:textId="7C59684E" w:rsidR="00556B9C" w:rsidRDefault="00556B9C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0D037804" w14:textId="44BFB3E3" w:rsidR="00556B9C" w:rsidRDefault="00556B9C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Closed Treatment of Metacarpal Fractures</w:t>
      </w:r>
    </w:p>
    <w:p w14:paraId="7793711B" w14:textId="626A8790" w:rsidR="00556B9C" w:rsidRDefault="00556B9C" w:rsidP="00761017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Indo-US Hand Trauma Conference, Hubballi, India, 2018</w:t>
      </w:r>
    </w:p>
    <w:p w14:paraId="7E386688" w14:textId="433D57EE" w:rsidR="004F0FC0" w:rsidRDefault="004F0FC0" w:rsidP="00761017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Casting and Pin Fixation </w:t>
      </w:r>
      <w:proofErr w:type="gramStart"/>
      <w:r>
        <w:rPr>
          <w:rFonts w:cs="Arial"/>
          <w:bCs/>
          <w:i/>
          <w:color w:val="000000"/>
          <w:sz w:val="32"/>
          <w:szCs w:val="28"/>
        </w:rPr>
        <w:t>Of</w:t>
      </w:r>
      <w:proofErr w:type="gramEnd"/>
      <w:r>
        <w:rPr>
          <w:rFonts w:cs="Arial"/>
          <w:bCs/>
          <w:i/>
          <w:color w:val="000000"/>
          <w:sz w:val="32"/>
          <w:szCs w:val="28"/>
        </w:rPr>
        <w:t xml:space="preserve"> Distal Radius Fractures</w:t>
      </w:r>
    </w:p>
    <w:p w14:paraId="5C38CABD" w14:textId="77777777" w:rsidR="004F0FC0" w:rsidRDefault="004F0FC0" w:rsidP="00761017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Indo-US Hand Trauma Conference, Hubballi, India, 2018</w:t>
      </w:r>
    </w:p>
    <w:p w14:paraId="09C697A5" w14:textId="77777777" w:rsidR="004F0FC0" w:rsidRDefault="004F0FC0" w:rsidP="00761017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23631DCE" w14:textId="72D8FADC" w:rsidR="004F0FC0" w:rsidRDefault="00C77AB7" w:rsidP="00761017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Monoblock Plating of Distal Radius Fractures</w:t>
      </w:r>
    </w:p>
    <w:p w14:paraId="7B9B5C01" w14:textId="77777777" w:rsidR="00C77AB7" w:rsidRDefault="00C77AB7" w:rsidP="00761017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Indo-US Hand Trauma Conference, Hubballi, India, 2018</w:t>
      </w:r>
    </w:p>
    <w:p w14:paraId="12259B7C" w14:textId="77777777" w:rsidR="00C77AB7" w:rsidRDefault="00C77AB7" w:rsidP="00761017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50B82CC2" w14:textId="40375114" w:rsidR="0092678A" w:rsidRDefault="00C77AB7" w:rsidP="00C77AB7">
      <w:pPr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         </w:t>
      </w:r>
      <w:r w:rsidR="0092678A">
        <w:rPr>
          <w:rFonts w:cs="Arial"/>
          <w:bCs/>
          <w:i/>
          <w:color w:val="000000"/>
          <w:sz w:val="32"/>
          <w:szCs w:val="28"/>
        </w:rPr>
        <w:t>TFCC and DRUJ Instability</w:t>
      </w:r>
    </w:p>
    <w:p w14:paraId="61CC6C9A" w14:textId="77777777" w:rsidR="0092678A" w:rsidRDefault="0092678A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ASSH 63</w:t>
      </w:r>
      <w:r w:rsidRPr="0092678A">
        <w:rPr>
          <w:rFonts w:cs="Arial"/>
          <w:bCs/>
          <w:i/>
          <w:color w:val="000000"/>
          <w:sz w:val="32"/>
          <w:szCs w:val="28"/>
          <w:vertAlign w:val="superscript"/>
        </w:rPr>
        <w:t>rd</w:t>
      </w:r>
      <w:r>
        <w:rPr>
          <w:rFonts w:cs="Arial"/>
          <w:bCs/>
          <w:i/>
          <w:color w:val="000000"/>
          <w:sz w:val="32"/>
          <w:szCs w:val="28"/>
        </w:rPr>
        <w:t xml:space="preserve"> Annual Meeting, San Francisco, CA, 2017</w:t>
      </w:r>
    </w:p>
    <w:p w14:paraId="16B6C947" w14:textId="77777777" w:rsidR="0092678A" w:rsidRDefault="0092678A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7997DD68" w14:textId="7A6F30F9" w:rsidR="00464D75" w:rsidRDefault="00464D75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Burns and Thumb Contractures</w:t>
      </w:r>
    </w:p>
    <w:p w14:paraId="03110875" w14:textId="77777777" w:rsidR="00DF5E5E" w:rsidRDefault="00464D75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Doctors Demystify the Thumb, Denver, CO, 2017</w:t>
      </w:r>
    </w:p>
    <w:p w14:paraId="7CE0859E" w14:textId="77777777" w:rsidR="00DF5E5E" w:rsidRDefault="00DF5E5E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6E9A1EB4" w14:textId="3F7E20E8" w:rsidR="00A40607" w:rsidRDefault="00A40607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lastRenderedPageBreak/>
        <w:t>Replantation</w:t>
      </w:r>
    </w:p>
    <w:p w14:paraId="0436DCDB" w14:textId="77777777" w:rsidR="00F57E75" w:rsidRDefault="00F57E75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Doctors Demystify the Thumb, Denver, CO, 2017</w:t>
      </w:r>
    </w:p>
    <w:p w14:paraId="5DEFF9C4" w14:textId="77777777" w:rsidR="00F57E75" w:rsidRDefault="00F57E75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1C13CEA2" w14:textId="47C37AED" w:rsidR="00FF6FFE" w:rsidRDefault="00FF6FFE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Approach to Ulnar Sided Wrist Pain</w:t>
      </w:r>
    </w:p>
    <w:p w14:paraId="1F31180C" w14:textId="77777777" w:rsidR="00FF6FFE" w:rsidRDefault="00FF6FFE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ASSH Wrist Course, Denver, CO, 2017</w:t>
      </w:r>
    </w:p>
    <w:p w14:paraId="4E101A1B" w14:textId="77777777" w:rsidR="00FF6FFE" w:rsidRDefault="00FF6FFE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117CE029" w14:textId="39744DA4" w:rsidR="004625E3" w:rsidRDefault="004625E3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Approaches to the Ulnar Wrist</w:t>
      </w:r>
    </w:p>
    <w:p w14:paraId="4237E635" w14:textId="77777777" w:rsidR="004625E3" w:rsidRDefault="004625E3" w:rsidP="004907A0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Advanced AO Upper Extremity Course, Miami, FL, 2017</w:t>
      </w:r>
    </w:p>
    <w:p w14:paraId="75876561" w14:textId="77777777" w:rsidR="004625E3" w:rsidRDefault="004625E3" w:rsidP="004907A0">
      <w:pPr>
        <w:ind w:left="720"/>
        <w:rPr>
          <w:rFonts w:cs="Arial"/>
          <w:bCs/>
          <w:color w:val="000000"/>
          <w:sz w:val="32"/>
          <w:szCs w:val="28"/>
        </w:rPr>
      </w:pPr>
    </w:p>
    <w:p w14:paraId="316177F1" w14:textId="34091FD1" w:rsidR="00794CDE" w:rsidRDefault="00DC2F51" w:rsidP="00DC2F51">
      <w:pPr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         </w:t>
      </w:r>
      <w:r w:rsidR="005F4F9B">
        <w:rPr>
          <w:rFonts w:cs="Arial"/>
          <w:bCs/>
          <w:i/>
          <w:color w:val="000000"/>
          <w:sz w:val="32"/>
          <w:szCs w:val="28"/>
        </w:rPr>
        <w:t>PIP Arthrodesis</w:t>
      </w:r>
    </w:p>
    <w:p w14:paraId="38E27A20" w14:textId="77777777" w:rsidR="00794CDE" w:rsidRDefault="00794CDE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Advanced AO Upper Extremity Course, Miami, FL, 2017</w:t>
      </w:r>
    </w:p>
    <w:p w14:paraId="7291DF49" w14:textId="77777777" w:rsidR="00794CDE" w:rsidRDefault="00794CDE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2D1DCF6F" w14:textId="6373EB8C" w:rsidR="00BA479E" w:rsidRDefault="00604A8B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Replantation Surgery</w:t>
      </w:r>
    </w:p>
    <w:p w14:paraId="47C24451" w14:textId="3A8DFC6C" w:rsidR="00BA479E" w:rsidRDefault="00BA479E" w:rsidP="0043734D">
      <w:pPr>
        <w:ind w:left="720"/>
        <w:rPr>
          <w:rFonts w:cs="Arial"/>
          <w:bCs/>
          <w:color w:val="000000"/>
          <w:sz w:val="32"/>
          <w:szCs w:val="28"/>
        </w:rPr>
      </w:pPr>
      <w:r w:rsidRPr="00E27EBE">
        <w:rPr>
          <w:rFonts w:cs="Arial"/>
          <w:bCs/>
          <w:color w:val="000000"/>
          <w:sz w:val="32"/>
          <w:szCs w:val="28"/>
        </w:rPr>
        <w:t>ASSH 62</w:t>
      </w:r>
      <w:r w:rsidRPr="00E27EBE">
        <w:rPr>
          <w:rFonts w:cs="Arial"/>
          <w:bCs/>
          <w:color w:val="000000"/>
          <w:sz w:val="32"/>
          <w:szCs w:val="28"/>
          <w:vertAlign w:val="superscript"/>
        </w:rPr>
        <w:t>nd</w:t>
      </w:r>
      <w:r w:rsidRPr="00E27EBE">
        <w:rPr>
          <w:rFonts w:cs="Arial"/>
          <w:bCs/>
          <w:color w:val="000000"/>
          <w:sz w:val="32"/>
          <w:szCs w:val="28"/>
        </w:rPr>
        <w:t xml:space="preserve"> Annual Me</w:t>
      </w:r>
      <w:r w:rsidR="00E27EBE">
        <w:rPr>
          <w:rFonts w:cs="Arial"/>
          <w:bCs/>
          <w:color w:val="000000"/>
          <w:sz w:val="32"/>
          <w:szCs w:val="28"/>
        </w:rPr>
        <w:t>eting, Austin, TX, 2016</w:t>
      </w:r>
    </w:p>
    <w:p w14:paraId="1779E68A" w14:textId="77777777" w:rsidR="00E27EBE" w:rsidRDefault="00E27EBE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74198F3A" w14:textId="5FB25C52" w:rsidR="00E27EBE" w:rsidRDefault="00E27EBE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Imaging of the Ulnar Wrist</w:t>
      </w:r>
    </w:p>
    <w:p w14:paraId="139895AA" w14:textId="5F49CA8E" w:rsidR="00E27EBE" w:rsidRPr="00E27EBE" w:rsidRDefault="00E27EBE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ASSH 62</w:t>
      </w:r>
      <w:r w:rsidRPr="00E27EBE">
        <w:rPr>
          <w:rFonts w:cs="Arial"/>
          <w:bCs/>
          <w:color w:val="000000"/>
          <w:sz w:val="32"/>
          <w:szCs w:val="28"/>
          <w:vertAlign w:val="superscript"/>
        </w:rPr>
        <w:t>nd</w:t>
      </w:r>
      <w:r>
        <w:rPr>
          <w:rFonts w:cs="Arial"/>
          <w:bCs/>
          <w:color w:val="000000"/>
          <w:sz w:val="32"/>
          <w:szCs w:val="28"/>
        </w:rPr>
        <w:t xml:space="preserve"> </w:t>
      </w:r>
      <w:r w:rsidR="00387B42">
        <w:rPr>
          <w:rFonts w:cs="Arial"/>
          <w:bCs/>
          <w:color w:val="000000"/>
          <w:sz w:val="32"/>
          <w:szCs w:val="28"/>
        </w:rPr>
        <w:t>Annual Meeting, Austin, TX, 2016</w:t>
      </w:r>
    </w:p>
    <w:p w14:paraId="26048B71" w14:textId="77777777" w:rsidR="00BA479E" w:rsidRPr="00E27EBE" w:rsidRDefault="00BA479E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04F4E14E" w14:textId="02C3A102" w:rsidR="00BD5335" w:rsidRDefault="00417E9E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Insufficiency </w:t>
      </w:r>
      <w:r w:rsidR="00BD5335">
        <w:rPr>
          <w:rFonts w:cs="Arial"/>
          <w:bCs/>
          <w:i/>
          <w:color w:val="000000"/>
          <w:sz w:val="32"/>
          <w:szCs w:val="28"/>
        </w:rPr>
        <w:t>Distal Radius Fractures in the Elderly</w:t>
      </w:r>
    </w:p>
    <w:p w14:paraId="55F1FF44" w14:textId="1C05D004" w:rsidR="00604A8B" w:rsidRDefault="00BD5335" w:rsidP="00604A8B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Compreh</w:t>
      </w:r>
      <w:r w:rsidR="00604A8B">
        <w:rPr>
          <w:rFonts w:cs="Arial"/>
          <w:bCs/>
          <w:color w:val="000000"/>
          <w:sz w:val="32"/>
          <w:szCs w:val="28"/>
        </w:rPr>
        <w:t>ensive Hand Course, Orlando,</w:t>
      </w:r>
      <w:r w:rsidR="0006671A">
        <w:rPr>
          <w:rFonts w:cs="Arial"/>
          <w:bCs/>
          <w:color w:val="000000"/>
          <w:sz w:val="32"/>
          <w:szCs w:val="28"/>
        </w:rPr>
        <w:t xml:space="preserve"> </w:t>
      </w:r>
      <w:r w:rsidR="00604A8B">
        <w:rPr>
          <w:rFonts w:cs="Arial"/>
          <w:bCs/>
          <w:color w:val="000000"/>
          <w:sz w:val="32"/>
          <w:szCs w:val="28"/>
        </w:rPr>
        <w:t>FL, 2016</w:t>
      </w:r>
    </w:p>
    <w:p w14:paraId="42DEC391" w14:textId="77777777" w:rsidR="00604A8B" w:rsidRDefault="00604A8B" w:rsidP="00604A8B">
      <w:pPr>
        <w:ind w:left="720"/>
        <w:rPr>
          <w:rFonts w:cs="Arial"/>
          <w:bCs/>
          <w:color w:val="000000"/>
          <w:sz w:val="32"/>
          <w:szCs w:val="28"/>
        </w:rPr>
      </w:pPr>
    </w:p>
    <w:p w14:paraId="0BE6C31C" w14:textId="3FDAAAFF" w:rsidR="0043734D" w:rsidRPr="00604A8B" w:rsidRDefault="0043734D" w:rsidP="00604A8B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Treatment of Distal Radius Fractures</w:t>
      </w:r>
    </w:p>
    <w:p w14:paraId="3B42C4FF" w14:textId="29A43805" w:rsidR="00417E9E" w:rsidRDefault="0043734D" w:rsidP="0043734D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 xml:space="preserve">AO </w:t>
      </w:r>
      <w:r w:rsidR="0090024A">
        <w:rPr>
          <w:rFonts w:cs="Arial"/>
          <w:bCs/>
          <w:color w:val="000000"/>
          <w:sz w:val="32"/>
          <w:szCs w:val="28"/>
        </w:rPr>
        <w:t>Hand Fracture Course</w:t>
      </w:r>
      <w:r w:rsidR="006753A4">
        <w:rPr>
          <w:rFonts w:cs="Arial"/>
          <w:bCs/>
          <w:color w:val="000000"/>
          <w:sz w:val="32"/>
          <w:szCs w:val="28"/>
        </w:rPr>
        <w:t>, San Francisco</w:t>
      </w:r>
      <w:r w:rsidR="00417E9E">
        <w:rPr>
          <w:rFonts w:cs="Arial"/>
          <w:bCs/>
          <w:color w:val="000000"/>
          <w:sz w:val="32"/>
          <w:szCs w:val="28"/>
        </w:rPr>
        <w:t>,</w:t>
      </w:r>
      <w:r w:rsidR="0006671A">
        <w:rPr>
          <w:rFonts w:cs="Arial"/>
          <w:bCs/>
          <w:color w:val="000000"/>
          <w:sz w:val="32"/>
          <w:szCs w:val="28"/>
        </w:rPr>
        <w:t xml:space="preserve"> </w:t>
      </w:r>
      <w:r w:rsidR="00417E9E">
        <w:rPr>
          <w:rFonts w:cs="Arial"/>
          <w:bCs/>
          <w:color w:val="000000"/>
          <w:sz w:val="32"/>
          <w:szCs w:val="28"/>
        </w:rPr>
        <w:t>CA, 2016</w:t>
      </w:r>
    </w:p>
    <w:p w14:paraId="1F2BCDFF" w14:textId="77777777" w:rsidR="00417E9E" w:rsidRDefault="00417E9E" w:rsidP="0043734D">
      <w:pPr>
        <w:ind w:left="720"/>
        <w:rPr>
          <w:rFonts w:cs="Arial"/>
          <w:bCs/>
          <w:color w:val="000000"/>
          <w:sz w:val="32"/>
          <w:szCs w:val="28"/>
        </w:rPr>
      </w:pPr>
    </w:p>
    <w:p w14:paraId="61DB0DDF" w14:textId="0B8C447B" w:rsidR="00C66CFE" w:rsidRDefault="00C66CFE" w:rsidP="0043734D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Treatment of Metacarpal Fractures</w:t>
      </w:r>
    </w:p>
    <w:p w14:paraId="2BB0002D" w14:textId="77777777" w:rsidR="00C66CFE" w:rsidRPr="00C66CFE" w:rsidRDefault="00C66CFE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C66CFE">
        <w:rPr>
          <w:rFonts w:cs="Arial"/>
          <w:bCs/>
          <w:color w:val="000000"/>
          <w:sz w:val="32"/>
          <w:szCs w:val="28"/>
        </w:rPr>
        <w:t>AO Hand Fracture Course, St. Louis, MO 2015</w:t>
      </w:r>
    </w:p>
    <w:p w14:paraId="1A0381DC" w14:textId="77777777" w:rsidR="00C66CFE" w:rsidRDefault="00C66CFE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1399A1A7" w14:textId="77777777" w:rsidR="00C66CFE" w:rsidRDefault="00C66CFE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TFCC Tears, DRUJ Instability</w:t>
      </w:r>
    </w:p>
    <w:p w14:paraId="07DB3726" w14:textId="77777777" w:rsidR="00C66CFE" w:rsidRPr="00C66CFE" w:rsidRDefault="00C66CFE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C66CFE">
        <w:rPr>
          <w:rFonts w:cs="Arial"/>
          <w:bCs/>
          <w:color w:val="000000"/>
          <w:sz w:val="32"/>
          <w:szCs w:val="28"/>
        </w:rPr>
        <w:t>Doctor’s Demystify, Denver, CO 2014</w:t>
      </w:r>
    </w:p>
    <w:p w14:paraId="7FDF581C" w14:textId="77777777" w:rsidR="00C66CFE" w:rsidRDefault="00C66CFE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364429ED" w14:textId="77777777" w:rsid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Cartilage and Ligament Injuries</w:t>
      </w:r>
    </w:p>
    <w:p w14:paraId="70093765" w14:textId="77777777" w:rsidR="00283E35" w:rsidRPr="00283E35" w:rsidRDefault="00283E35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283E35">
        <w:rPr>
          <w:rFonts w:cs="Arial"/>
          <w:bCs/>
          <w:color w:val="000000"/>
          <w:sz w:val="32"/>
          <w:szCs w:val="28"/>
        </w:rPr>
        <w:t>Doctor’s Demystify, Denver, CO, 2013</w:t>
      </w:r>
    </w:p>
    <w:p w14:paraId="2C9F16C7" w14:textId="77777777" w:rsid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6E399826" w14:textId="77777777" w:rsidR="00131232" w:rsidRP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 w:rsidRPr="00283E35">
        <w:rPr>
          <w:rFonts w:cs="Arial"/>
          <w:bCs/>
          <w:i/>
          <w:color w:val="000000"/>
          <w:sz w:val="32"/>
          <w:szCs w:val="28"/>
        </w:rPr>
        <w:t>Treatment of Scaphoid Fractures</w:t>
      </w:r>
    </w:p>
    <w:p w14:paraId="328ECB10" w14:textId="77777777" w:rsidR="00283E35" w:rsidRPr="00283E35" w:rsidRDefault="00283E35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283E35">
        <w:rPr>
          <w:rFonts w:cs="Arial"/>
          <w:bCs/>
          <w:color w:val="000000"/>
          <w:sz w:val="32"/>
          <w:szCs w:val="28"/>
        </w:rPr>
        <w:t>AO Hand Fracture Course, San Francisco, CA, 2013</w:t>
      </w:r>
    </w:p>
    <w:p w14:paraId="2B10F5F6" w14:textId="77777777" w:rsidR="00283E35" w:rsidRPr="002859AF" w:rsidRDefault="00283E35" w:rsidP="00131232">
      <w:pPr>
        <w:ind w:left="720"/>
        <w:rPr>
          <w:rFonts w:cs="Arial"/>
          <w:b/>
          <w:bCs/>
          <w:color w:val="000000"/>
          <w:sz w:val="32"/>
          <w:szCs w:val="28"/>
        </w:rPr>
      </w:pPr>
    </w:p>
    <w:p w14:paraId="44B8AD57" w14:textId="77777777" w:rsid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Metacarpal Fracture Fixation</w:t>
      </w:r>
    </w:p>
    <w:p w14:paraId="7BDECDAD" w14:textId="77777777" w:rsidR="00283E35" w:rsidRPr="00283E35" w:rsidRDefault="00283E35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283E35">
        <w:rPr>
          <w:rFonts w:cs="Arial"/>
          <w:bCs/>
          <w:color w:val="000000"/>
          <w:sz w:val="32"/>
          <w:szCs w:val="28"/>
        </w:rPr>
        <w:t xml:space="preserve">AO </w:t>
      </w:r>
      <w:r w:rsidR="00C66CFE">
        <w:rPr>
          <w:rFonts w:cs="Arial"/>
          <w:bCs/>
          <w:color w:val="000000"/>
          <w:sz w:val="32"/>
          <w:szCs w:val="28"/>
        </w:rPr>
        <w:t>H</w:t>
      </w:r>
      <w:r>
        <w:rPr>
          <w:rFonts w:cs="Arial"/>
          <w:bCs/>
          <w:color w:val="000000"/>
          <w:sz w:val="32"/>
          <w:szCs w:val="28"/>
        </w:rPr>
        <w:t xml:space="preserve">and Fracture </w:t>
      </w:r>
      <w:r w:rsidRPr="00283E35">
        <w:rPr>
          <w:rFonts w:cs="Arial"/>
          <w:bCs/>
          <w:color w:val="000000"/>
          <w:sz w:val="32"/>
          <w:szCs w:val="28"/>
        </w:rPr>
        <w:t>Course, San Francisco, CA, 2013</w:t>
      </w:r>
    </w:p>
    <w:p w14:paraId="2D855558" w14:textId="77777777" w:rsid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6F27CF3B" w14:textId="77777777" w:rsid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Ulnar Sided Wrist Pain: Imaging</w:t>
      </w:r>
    </w:p>
    <w:p w14:paraId="65460876" w14:textId="77777777" w:rsidR="00283E35" w:rsidRDefault="00283E35" w:rsidP="00283E35">
      <w:pPr>
        <w:ind w:left="720"/>
        <w:rPr>
          <w:rFonts w:cs="Arial"/>
          <w:bCs/>
          <w:color w:val="000000"/>
          <w:sz w:val="32"/>
          <w:szCs w:val="28"/>
        </w:rPr>
      </w:pPr>
      <w:r w:rsidRPr="004F6EA9">
        <w:rPr>
          <w:rFonts w:cs="Arial"/>
          <w:bCs/>
          <w:color w:val="000000"/>
          <w:sz w:val="32"/>
          <w:szCs w:val="28"/>
        </w:rPr>
        <w:t>Ulnar Wrist: Reconstruction and Salvage</w:t>
      </w:r>
    </w:p>
    <w:p w14:paraId="4ABF84C9" w14:textId="77777777" w:rsidR="00283E35" w:rsidRPr="004F6EA9" w:rsidRDefault="00283E35" w:rsidP="00283E35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ASSH 59</w:t>
      </w:r>
      <w:r w:rsidRPr="004F6EA9">
        <w:rPr>
          <w:rFonts w:cs="Arial"/>
          <w:bCs/>
          <w:color w:val="000000"/>
          <w:sz w:val="32"/>
          <w:szCs w:val="28"/>
          <w:vertAlign w:val="superscript"/>
        </w:rPr>
        <w:t>th</w:t>
      </w:r>
      <w:r>
        <w:rPr>
          <w:rFonts w:cs="Arial"/>
          <w:bCs/>
          <w:color w:val="000000"/>
          <w:sz w:val="32"/>
          <w:szCs w:val="28"/>
        </w:rPr>
        <w:t xml:space="preserve"> Annual Meeting, San Francisco, CA, 2013</w:t>
      </w:r>
    </w:p>
    <w:p w14:paraId="3055FEC5" w14:textId="77777777" w:rsidR="00283E35" w:rsidRDefault="00283E35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6E1B86AF" w14:textId="77777777" w:rsidR="004F6EA9" w:rsidRDefault="00283E35" w:rsidP="00283E35">
      <w:pPr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         </w:t>
      </w:r>
      <w:r w:rsidR="004F6EA9">
        <w:rPr>
          <w:rFonts w:cs="Arial"/>
          <w:bCs/>
          <w:i/>
          <w:color w:val="000000"/>
          <w:sz w:val="32"/>
          <w:szCs w:val="28"/>
        </w:rPr>
        <w:t>Case Presentation</w:t>
      </w:r>
      <w:r>
        <w:rPr>
          <w:rFonts w:cs="Arial"/>
          <w:bCs/>
          <w:i/>
          <w:color w:val="000000"/>
          <w:sz w:val="32"/>
          <w:szCs w:val="28"/>
        </w:rPr>
        <w:t>s</w:t>
      </w:r>
    </w:p>
    <w:p w14:paraId="310ACD7A" w14:textId="77777777" w:rsidR="004F6EA9" w:rsidRDefault="004F6EA9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4F6EA9">
        <w:rPr>
          <w:rFonts w:cs="Arial"/>
          <w:bCs/>
          <w:color w:val="000000"/>
          <w:sz w:val="32"/>
          <w:szCs w:val="28"/>
        </w:rPr>
        <w:t>Ulnar Wrist: Reconstruction and Salvage</w:t>
      </w:r>
    </w:p>
    <w:p w14:paraId="06799C5D" w14:textId="77777777" w:rsidR="004F6EA9" w:rsidRPr="004F6EA9" w:rsidRDefault="004F6EA9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ASSH 59</w:t>
      </w:r>
      <w:r w:rsidRPr="004F6EA9">
        <w:rPr>
          <w:rFonts w:cs="Arial"/>
          <w:bCs/>
          <w:color w:val="000000"/>
          <w:sz w:val="32"/>
          <w:szCs w:val="28"/>
          <w:vertAlign w:val="superscript"/>
        </w:rPr>
        <w:t>th</w:t>
      </w:r>
      <w:r>
        <w:rPr>
          <w:rFonts w:cs="Arial"/>
          <w:bCs/>
          <w:color w:val="000000"/>
          <w:sz w:val="32"/>
          <w:szCs w:val="28"/>
        </w:rPr>
        <w:t xml:space="preserve"> Annual Meeting, San Francisco, CA, 2013</w:t>
      </w:r>
    </w:p>
    <w:p w14:paraId="02704380" w14:textId="77777777" w:rsidR="004F6EA9" w:rsidRDefault="004F6EA9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27DA4351" w14:textId="77777777" w:rsidR="00FC54F4" w:rsidRDefault="00FC54F4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Rheumatoid Arthritis</w:t>
      </w:r>
    </w:p>
    <w:p w14:paraId="7B554EA5" w14:textId="77777777" w:rsidR="00FC54F4" w:rsidRDefault="00FC54F4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Demystify the Finger Joint</w:t>
      </w:r>
    </w:p>
    <w:p w14:paraId="12B70715" w14:textId="77777777" w:rsidR="00FC54F4" w:rsidRDefault="00FC54F4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Denver, CO, April 14, 2012</w:t>
      </w:r>
    </w:p>
    <w:p w14:paraId="12975CEA" w14:textId="77777777" w:rsidR="00FC54F4" w:rsidRPr="00FC54F4" w:rsidRDefault="00FC54F4" w:rsidP="00131232">
      <w:pPr>
        <w:ind w:left="720"/>
        <w:rPr>
          <w:rFonts w:cs="Arial"/>
          <w:bCs/>
          <w:color w:val="000000"/>
          <w:sz w:val="32"/>
          <w:szCs w:val="28"/>
        </w:rPr>
      </w:pPr>
    </w:p>
    <w:p w14:paraId="53D43DE5" w14:textId="77777777" w:rsidR="00FC54F4" w:rsidRDefault="00FC54F4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Insufficiency Distal Radius Fractures in the </w:t>
      </w:r>
      <w:proofErr w:type="spellStart"/>
      <w:r>
        <w:rPr>
          <w:rFonts w:cs="Arial"/>
          <w:bCs/>
          <w:i/>
          <w:color w:val="000000"/>
          <w:sz w:val="32"/>
          <w:szCs w:val="28"/>
        </w:rPr>
        <w:t>Eldery</w:t>
      </w:r>
      <w:proofErr w:type="spellEnd"/>
      <w:r>
        <w:rPr>
          <w:rFonts w:cs="Arial"/>
          <w:bCs/>
          <w:i/>
          <w:color w:val="000000"/>
          <w:sz w:val="32"/>
          <w:szCs w:val="28"/>
        </w:rPr>
        <w:t xml:space="preserve">. </w:t>
      </w:r>
    </w:p>
    <w:p w14:paraId="10575F93" w14:textId="77777777" w:rsidR="00FC54F4" w:rsidRDefault="00FC54F4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AO Hand and Wrist Fracture Management Course</w:t>
      </w:r>
    </w:p>
    <w:p w14:paraId="02FA34AA" w14:textId="77777777" w:rsidR="00FC54F4" w:rsidRDefault="00FC54F4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Dallas, Tx, March 14-16, 2012</w:t>
      </w:r>
    </w:p>
    <w:p w14:paraId="53C32251" w14:textId="77777777" w:rsidR="00FC54F4" w:rsidRPr="00FC54F4" w:rsidRDefault="00FC54F4" w:rsidP="00131232">
      <w:pPr>
        <w:ind w:left="720"/>
        <w:rPr>
          <w:rFonts w:cs="Arial"/>
          <w:bCs/>
          <w:color w:val="000000"/>
          <w:sz w:val="32"/>
          <w:szCs w:val="28"/>
        </w:rPr>
      </w:pPr>
    </w:p>
    <w:p w14:paraId="00085EFD" w14:textId="77777777" w:rsidR="00AD1478" w:rsidRPr="00AD1478" w:rsidRDefault="00AD1478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Tennis Elbow: Current Operative and Nonoperative Treatment</w:t>
      </w:r>
      <w:r w:rsidRPr="00AD1478">
        <w:rPr>
          <w:rFonts w:cs="Arial"/>
          <w:bCs/>
          <w:color w:val="000000"/>
          <w:sz w:val="32"/>
          <w:szCs w:val="28"/>
        </w:rPr>
        <w:t xml:space="preserve">. ASSH </w:t>
      </w:r>
      <w:r>
        <w:rPr>
          <w:rFonts w:cs="Arial"/>
          <w:bCs/>
          <w:color w:val="000000"/>
          <w:sz w:val="32"/>
          <w:szCs w:val="28"/>
        </w:rPr>
        <w:t>57</w:t>
      </w:r>
      <w:r w:rsidRPr="00AD1478">
        <w:rPr>
          <w:rFonts w:cs="Arial"/>
          <w:bCs/>
          <w:color w:val="000000"/>
          <w:sz w:val="32"/>
          <w:szCs w:val="28"/>
          <w:vertAlign w:val="superscript"/>
        </w:rPr>
        <w:t>th</w:t>
      </w:r>
      <w:r>
        <w:rPr>
          <w:rFonts w:cs="Arial"/>
          <w:bCs/>
          <w:color w:val="000000"/>
          <w:sz w:val="32"/>
          <w:szCs w:val="28"/>
        </w:rPr>
        <w:t xml:space="preserve"> Annual Meeting, Las Vegas, NV, 2011</w:t>
      </w:r>
    </w:p>
    <w:p w14:paraId="5C30C70E" w14:textId="77777777" w:rsidR="00AD1478" w:rsidRDefault="00AD1478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5651584D" w14:textId="77777777" w:rsidR="00AD1478" w:rsidRPr="00AD1478" w:rsidRDefault="00AD1478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>Computers and Mobile Technology: Mobile Applications</w:t>
      </w:r>
      <w:r w:rsidRPr="00AD1478">
        <w:rPr>
          <w:rFonts w:cs="Arial"/>
          <w:bCs/>
          <w:color w:val="000000"/>
          <w:sz w:val="32"/>
          <w:szCs w:val="28"/>
        </w:rPr>
        <w:t>.</w:t>
      </w:r>
      <w:r>
        <w:rPr>
          <w:rFonts w:cs="Arial"/>
          <w:bCs/>
          <w:color w:val="000000"/>
          <w:sz w:val="32"/>
          <w:szCs w:val="28"/>
        </w:rPr>
        <w:t xml:space="preserve"> ASSH 57</w:t>
      </w:r>
      <w:r w:rsidRPr="00AD1478">
        <w:rPr>
          <w:rFonts w:cs="Arial"/>
          <w:bCs/>
          <w:color w:val="000000"/>
          <w:sz w:val="32"/>
          <w:szCs w:val="28"/>
          <w:vertAlign w:val="superscript"/>
        </w:rPr>
        <w:t>th</w:t>
      </w:r>
      <w:r>
        <w:rPr>
          <w:rFonts w:cs="Arial"/>
          <w:bCs/>
          <w:color w:val="000000"/>
          <w:sz w:val="32"/>
          <w:szCs w:val="28"/>
        </w:rPr>
        <w:t xml:space="preserve"> Annual Meeting, Las Vegas, NV, 2011</w:t>
      </w:r>
    </w:p>
    <w:p w14:paraId="09B55EE3" w14:textId="77777777" w:rsidR="00AD1478" w:rsidRDefault="00AD1478" w:rsidP="00AD1478">
      <w:pPr>
        <w:ind w:firstLine="720"/>
        <w:rPr>
          <w:rFonts w:cs="Arial"/>
          <w:bCs/>
          <w:i/>
          <w:color w:val="000000"/>
          <w:sz w:val="32"/>
          <w:szCs w:val="28"/>
        </w:rPr>
      </w:pPr>
    </w:p>
    <w:p w14:paraId="0E05E6EF" w14:textId="77777777" w:rsidR="00FC54F4" w:rsidRDefault="00AD1478" w:rsidP="00AD1478">
      <w:pPr>
        <w:ind w:firstLine="720"/>
        <w:rPr>
          <w:rFonts w:cs="Arial"/>
          <w:bCs/>
          <w:i/>
          <w:color w:val="000000"/>
          <w:sz w:val="32"/>
          <w:szCs w:val="28"/>
        </w:rPr>
      </w:pPr>
      <w:r>
        <w:rPr>
          <w:rFonts w:cs="Arial"/>
          <w:bCs/>
          <w:i/>
          <w:color w:val="000000"/>
          <w:sz w:val="32"/>
          <w:szCs w:val="28"/>
        </w:rPr>
        <w:t xml:space="preserve">Anatomy of the Shoulder. </w:t>
      </w:r>
    </w:p>
    <w:p w14:paraId="137928B5" w14:textId="77777777" w:rsidR="00AD1478" w:rsidRDefault="00AD1478" w:rsidP="00AD1478">
      <w:pPr>
        <w:ind w:firstLine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Demystify the Shoulder</w:t>
      </w:r>
    </w:p>
    <w:p w14:paraId="2A1B5EFA" w14:textId="77777777" w:rsidR="00AD1478" w:rsidRPr="00AD1478" w:rsidRDefault="00AD1478" w:rsidP="00131232">
      <w:pPr>
        <w:ind w:left="720"/>
        <w:rPr>
          <w:rFonts w:cs="Arial"/>
          <w:bCs/>
          <w:color w:val="000000"/>
          <w:sz w:val="32"/>
          <w:szCs w:val="28"/>
        </w:rPr>
      </w:pPr>
      <w:r>
        <w:rPr>
          <w:rFonts w:cs="Arial"/>
          <w:bCs/>
          <w:color w:val="000000"/>
          <w:sz w:val="32"/>
          <w:szCs w:val="28"/>
        </w:rPr>
        <w:t>Denver, CO</w:t>
      </w:r>
      <w:r w:rsidR="00FC54F4">
        <w:rPr>
          <w:rFonts w:cs="Arial"/>
          <w:bCs/>
          <w:color w:val="000000"/>
          <w:sz w:val="32"/>
          <w:szCs w:val="28"/>
        </w:rPr>
        <w:t>,</w:t>
      </w:r>
      <w:r>
        <w:rPr>
          <w:rFonts w:cs="Arial"/>
          <w:bCs/>
          <w:color w:val="000000"/>
          <w:sz w:val="32"/>
          <w:szCs w:val="28"/>
        </w:rPr>
        <w:t xml:space="preserve"> </w:t>
      </w:r>
      <w:r w:rsidR="00FC54F4">
        <w:rPr>
          <w:rFonts w:cs="Arial"/>
          <w:bCs/>
          <w:color w:val="000000"/>
          <w:sz w:val="32"/>
          <w:szCs w:val="28"/>
        </w:rPr>
        <w:t xml:space="preserve">August 14, </w:t>
      </w:r>
      <w:r>
        <w:rPr>
          <w:rFonts w:cs="Arial"/>
          <w:bCs/>
          <w:color w:val="000000"/>
          <w:sz w:val="32"/>
          <w:szCs w:val="28"/>
        </w:rPr>
        <w:t>2010</w:t>
      </w:r>
    </w:p>
    <w:p w14:paraId="771771A3" w14:textId="77777777" w:rsidR="00AD1478" w:rsidRDefault="00AD1478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</w:p>
    <w:p w14:paraId="596F6BBB" w14:textId="1FE4DAA2" w:rsidR="00131232" w:rsidRPr="00F8571A" w:rsidRDefault="00131232" w:rsidP="00131232">
      <w:pPr>
        <w:ind w:left="720"/>
        <w:rPr>
          <w:rFonts w:cs="Arial"/>
          <w:bCs/>
          <w:color w:val="000000"/>
          <w:sz w:val="32"/>
          <w:szCs w:val="28"/>
        </w:rPr>
      </w:pPr>
      <w:r w:rsidRPr="002859AF">
        <w:rPr>
          <w:rFonts w:cs="Arial"/>
          <w:bCs/>
          <w:i/>
          <w:color w:val="000000"/>
          <w:sz w:val="32"/>
          <w:szCs w:val="28"/>
        </w:rPr>
        <w:t xml:space="preserve">Radius Malunion and DRUJ Instability: Pathophysiology and Indications for Surgical Correction, </w:t>
      </w:r>
      <w:r w:rsidRPr="00F8571A">
        <w:rPr>
          <w:rFonts w:cs="Arial"/>
          <w:bCs/>
          <w:color w:val="000000"/>
          <w:sz w:val="32"/>
          <w:szCs w:val="28"/>
        </w:rPr>
        <w:t>ASSH 56</w:t>
      </w:r>
      <w:r w:rsidRPr="00F8571A">
        <w:rPr>
          <w:rFonts w:cs="Arial"/>
          <w:bCs/>
          <w:color w:val="000000"/>
          <w:sz w:val="32"/>
          <w:szCs w:val="28"/>
          <w:vertAlign w:val="superscript"/>
        </w:rPr>
        <w:t>th</w:t>
      </w:r>
      <w:r w:rsidRPr="00F8571A">
        <w:rPr>
          <w:rFonts w:cs="Arial"/>
          <w:bCs/>
          <w:color w:val="000000"/>
          <w:sz w:val="32"/>
          <w:szCs w:val="28"/>
        </w:rPr>
        <w:t xml:space="preserve"> Annual Meeting, Boston, MA 2010</w:t>
      </w:r>
    </w:p>
    <w:p w14:paraId="2284C5F8" w14:textId="77777777" w:rsidR="00131232" w:rsidRPr="00F8571A" w:rsidRDefault="00131232" w:rsidP="00131232">
      <w:pPr>
        <w:ind w:left="720"/>
        <w:rPr>
          <w:rFonts w:cs="Arial"/>
          <w:bCs/>
          <w:color w:val="000000"/>
          <w:sz w:val="32"/>
          <w:szCs w:val="28"/>
        </w:rPr>
      </w:pPr>
    </w:p>
    <w:p w14:paraId="5AAB772F" w14:textId="77777777" w:rsidR="00131232" w:rsidRPr="00F8571A" w:rsidRDefault="00131232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 w:rsidRPr="002859AF">
        <w:rPr>
          <w:rFonts w:cs="Arial"/>
          <w:bCs/>
          <w:i/>
          <w:color w:val="000000"/>
          <w:sz w:val="32"/>
          <w:szCs w:val="28"/>
        </w:rPr>
        <w:lastRenderedPageBreak/>
        <w:t>Treatment of Pain After Dorsal Carpal Ganglion Excision: PIN Entrapment,</w:t>
      </w:r>
      <w:r w:rsidRPr="00F8571A">
        <w:rPr>
          <w:rFonts w:cs="Arial"/>
          <w:bCs/>
          <w:i/>
          <w:color w:val="000000"/>
          <w:sz w:val="32"/>
          <w:szCs w:val="28"/>
        </w:rPr>
        <w:t xml:space="preserve"> </w:t>
      </w:r>
      <w:r w:rsidRPr="00F8571A">
        <w:rPr>
          <w:rFonts w:cs="Arial"/>
          <w:bCs/>
          <w:color w:val="000000"/>
          <w:sz w:val="32"/>
          <w:szCs w:val="28"/>
        </w:rPr>
        <w:t>98</w:t>
      </w:r>
      <w:r w:rsidRPr="00F8571A">
        <w:rPr>
          <w:rFonts w:cs="Arial"/>
          <w:bCs/>
          <w:color w:val="000000"/>
          <w:sz w:val="32"/>
          <w:szCs w:val="28"/>
          <w:vertAlign w:val="superscript"/>
        </w:rPr>
        <w:t>TH</w:t>
      </w:r>
      <w:r w:rsidRPr="00F8571A">
        <w:rPr>
          <w:rFonts w:cs="Arial"/>
          <w:bCs/>
          <w:color w:val="000000"/>
          <w:sz w:val="32"/>
          <w:szCs w:val="28"/>
        </w:rPr>
        <w:t xml:space="preserve"> Annual Clinical </w:t>
      </w:r>
      <w:proofErr w:type="spellStart"/>
      <w:r w:rsidRPr="00F8571A">
        <w:rPr>
          <w:rFonts w:cs="Arial"/>
          <w:bCs/>
          <w:color w:val="000000"/>
          <w:sz w:val="32"/>
          <w:szCs w:val="28"/>
        </w:rPr>
        <w:t>Orthopaedic</w:t>
      </w:r>
      <w:proofErr w:type="spellEnd"/>
      <w:r w:rsidRPr="00F8571A">
        <w:rPr>
          <w:rFonts w:cs="Arial"/>
          <w:bCs/>
          <w:color w:val="000000"/>
          <w:sz w:val="32"/>
          <w:szCs w:val="28"/>
        </w:rPr>
        <w:t xml:space="preserve"> Society Meeting, Denver, CO 2010</w:t>
      </w:r>
    </w:p>
    <w:p w14:paraId="7F0839D6" w14:textId="77777777" w:rsidR="00131232" w:rsidRPr="002859AF" w:rsidRDefault="00131232" w:rsidP="00131232">
      <w:pPr>
        <w:ind w:left="720"/>
        <w:rPr>
          <w:rFonts w:cs="Arial"/>
          <w:bCs/>
          <w:i/>
          <w:color w:val="000000"/>
          <w:sz w:val="32"/>
          <w:szCs w:val="28"/>
        </w:rPr>
      </w:pPr>
      <w:r w:rsidRPr="00F8571A">
        <w:rPr>
          <w:rFonts w:cs="Arial"/>
          <w:bCs/>
          <w:i/>
          <w:color w:val="000000"/>
          <w:sz w:val="32"/>
          <w:szCs w:val="28"/>
        </w:rPr>
        <w:t xml:space="preserve"> </w:t>
      </w:r>
    </w:p>
    <w:p w14:paraId="799FB8EE" w14:textId="77777777" w:rsidR="00131232" w:rsidRPr="002859AF" w:rsidRDefault="00131232" w:rsidP="00131232">
      <w:pPr>
        <w:ind w:left="720"/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i/>
          <w:color w:val="000000"/>
          <w:sz w:val="32"/>
          <w:szCs w:val="28"/>
        </w:rPr>
        <w:t>Flexor Tendon Injuries</w:t>
      </w:r>
      <w:r w:rsidRPr="002859AF">
        <w:rPr>
          <w:rFonts w:cs="Arial"/>
          <w:bCs/>
          <w:color w:val="000000"/>
          <w:sz w:val="32"/>
          <w:szCs w:val="28"/>
        </w:rPr>
        <w:t>,</w:t>
      </w:r>
      <w:r w:rsidRPr="002859AF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2859AF">
        <w:rPr>
          <w:rFonts w:cs="Arial"/>
          <w:bCs/>
          <w:sz w:val="32"/>
          <w:szCs w:val="21"/>
        </w:rPr>
        <w:t>Comprehensive Review in Hand Surgery AAOS, Chicago, Il, 2007-2010</w:t>
      </w:r>
    </w:p>
    <w:p w14:paraId="7F867BC4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65471167" w14:textId="77777777" w:rsidR="00131232" w:rsidRPr="002859AF" w:rsidRDefault="00131232" w:rsidP="00131232">
      <w:pPr>
        <w:ind w:left="720"/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i/>
          <w:sz w:val="32"/>
          <w:szCs w:val="21"/>
        </w:rPr>
        <w:t xml:space="preserve">Fractures of the Hand and Wrist, </w:t>
      </w:r>
      <w:r w:rsidRPr="002859AF">
        <w:rPr>
          <w:rFonts w:cs="Arial"/>
          <w:bCs/>
          <w:sz w:val="32"/>
          <w:szCs w:val="21"/>
        </w:rPr>
        <w:t>Comprehensive Review in Hand Surgery AAOS, Chicago, Il, 2007-2010</w:t>
      </w:r>
    </w:p>
    <w:p w14:paraId="7273785A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52DD1007" w14:textId="77777777" w:rsidR="00131232" w:rsidRPr="002859AF" w:rsidRDefault="00131232" w:rsidP="00131232">
      <w:pPr>
        <w:rPr>
          <w:rFonts w:cs="Arial"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ab/>
      </w:r>
      <w:r w:rsidRPr="002859AF">
        <w:rPr>
          <w:rFonts w:cs="Arial"/>
          <w:bCs/>
          <w:color w:val="000000"/>
          <w:sz w:val="32"/>
          <w:szCs w:val="28"/>
        </w:rPr>
        <w:t xml:space="preserve">What’s New in Elbow Surgery? Hand SIG Study Group, </w:t>
      </w:r>
      <w:r w:rsidRPr="002859AF">
        <w:rPr>
          <w:rFonts w:cs="Arial"/>
          <w:bCs/>
          <w:color w:val="000000"/>
          <w:sz w:val="32"/>
          <w:szCs w:val="28"/>
        </w:rPr>
        <w:tab/>
        <w:t>Denver, CO, 2009</w:t>
      </w:r>
    </w:p>
    <w:p w14:paraId="05BCB5C9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3396A04F" w14:textId="77777777" w:rsidR="00131232" w:rsidRPr="002859AF" w:rsidRDefault="00131232" w:rsidP="00131232">
      <w:pPr>
        <w:rPr>
          <w:rFonts w:cs="Arial"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ab/>
      </w:r>
      <w:r w:rsidRPr="002859AF">
        <w:rPr>
          <w:rFonts w:cs="Arial"/>
          <w:bCs/>
          <w:i/>
          <w:color w:val="000000"/>
          <w:sz w:val="32"/>
          <w:szCs w:val="28"/>
        </w:rPr>
        <w:t>Carpal Tunnel Syndrome</w:t>
      </w:r>
      <w:r w:rsidRPr="002859AF">
        <w:rPr>
          <w:rFonts w:cs="Arial"/>
          <w:bCs/>
          <w:color w:val="000000"/>
          <w:sz w:val="32"/>
          <w:szCs w:val="28"/>
        </w:rPr>
        <w:t xml:space="preserve">, Doctors Demystify the Hand, </w:t>
      </w:r>
      <w:r w:rsidRPr="002859AF">
        <w:rPr>
          <w:rFonts w:cs="Arial"/>
          <w:bCs/>
          <w:color w:val="000000"/>
          <w:sz w:val="32"/>
          <w:szCs w:val="28"/>
        </w:rPr>
        <w:tab/>
        <w:t>Denver, CO, 2009</w:t>
      </w:r>
    </w:p>
    <w:p w14:paraId="3490CAB2" w14:textId="77777777" w:rsidR="00131232" w:rsidRPr="002859AF" w:rsidRDefault="00131232" w:rsidP="00131232">
      <w:pPr>
        <w:rPr>
          <w:rFonts w:cs="Arial"/>
          <w:b/>
          <w:bCs/>
          <w:color w:val="000000"/>
          <w:sz w:val="32"/>
          <w:szCs w:val="28"/>
        </w:rPr>
      </w:pPr>
    </w:p>
    <w:p w14:paraId="31BCD9E5" w14:textId="77777777" w:rsidR="00131232" w:rsidRPr="002859AF" w:rsidRDefault="00131232" w:rsidP="00131232">
      <w:pPr>
        <w:rPr>
          <w:rFonts w:cs="Arial"/>
          <w:bCs/>
          <w:color w:val="000000"/>
          <w:sz w:val="32"/>
          <w:szCs w:val="28"/>
        </w:rPr>
      </w:pPr>
      <w:r w:rsidRPr="002859AF">
        <w:rPr>
          <w:rFonts w:cs="Arial"/>
          <w:b/>
          <w:bCs/>
          <w:color w:val="000000"/>
          <w:sz w:val="32"/>
          <w:szCs w:val="28"/>
        </w:rPr>
        <w:tab/>
      </w:r>
      <w:proofErr w:type="spellStart"/>
      <w:r w:rsidRPr="002859AF">
        <w:rPr>
          <w:rFonts w:cs="Arial"/>
          <w:bCs/>
          <w:i/>
          <w:color w:val="000000"/>
          <w:sz w:val="32"/>
          <w:szCs w:val="28"/>
        </w:rPr>
        <w:t>Intrarticular</w:t>
      </w:r>
      <w:proofErr w:type="spellEnd"/>
      <w:r w:rsidRPr="002859AF">
        <w:rPr>
          <w:rFonts w:cs="Arial"/>
          <w:bCs/>
          <w:i/>
          <w:color w:val="000000"/>
          <w:sz w:val="32"/>
          <w:szCs w:val="28"/>
        </w:rPr>
        <w:t xml:space="preserve"> Distal Radius Fractures</w:t>
      </w:r>
      <w:r w:rsidRPr="002859AF">
        <w:rPr>
          <w:rFonts w:cs="Arial"/>
          <w:b/>
          <w:bCs/>
          <w:color w:val="000000"/>
          <w:sz w:val="32"/>
          <w:szCs w:val="28"/>
        </w:rPr>
        <w:t xml:space="preserve">, </w:t>
      </w:r>
      <w:r w:rsidRPr="002859AF">
        <w:rPr>
          <w:rFonts w:cs="Arial"/>
          <w:bCs/>
          <w:color w:val="000000"/>
          <w:sz w:val="32"/>
          <w:szCs w:val="28"/>
        </w:rPr>
        <w:t xml:space="preserve">AO Hand and Distal </w:t>
      </w:r>
    </w:p>
    <w:p w14:paraId="34FFE7C1" w14:textId="77777777" w:rsidR="00131232" w:rsidRPr="002859AF" w:rsidRDefault="00131232" w:rsidP="00131232">
      <w:pPr>
        <w:rPr>
          <w:rFonts w:cs="Arial"/>
          <w:bCs/>
          <w:color w:val="000000"/>
          <w:sz w:val="32"/>
          <w:szCs w:val="28"/>
        </w:rPr>
      </w:pPr>
      <w:r w:rsidRPr="002859AF">
        <w:rPr>
          <w:rFonts w:cs="Arial"/>
          <w:bCs/>
          <w:color w:val="000000"/>
          <w:sz w:val="32"/>
          <w:szCs w:val="28"/>
        </w:rPr>
        <w:tab/>
        <w:t>Radius Fracture Course, Phoenix, AZ April 2007</w:t>
      </w:r>
    </w:p>
    <w:p w14:paraId="586AAE7A" w14:textId="77777777" w:rsidR="00131232" w:rsidRPr="002859AF" w:rsidRDefault="00131232" w:rsidP="00131232">
      <w:pPr>
        <w:rPr>
          <w:rFonts w:cs="Arial"/>
          <w:bCs/>
          <w:color w:val="000000"/>
          <w:sz w:val="32"/>
          <w:szCs w:val="28"/>
        </w:rPr>
      </w:pPr>
    </w:p>
    <w:p w14:paraId="0FB47695" w14:textId="77777777" w:rsidR="00131232" w:rsidRPr="002859AF" w:rsidRDefault="00131232" w:rsidP="00131232">
      <w:pPr>
        <w:ind w:left="720"/>
        <w:rPr>
          <w:rFonts w:cs="Arial"/>
          <w:bCs/>
          <w:sz w:val="32"/>
          <w:szCs w:val="21"/>
        </w:rPr>
      </w:pPr>
      <w:r w:rsidRPr="002859AF">
        <w:rPr>
          <w:rFonts w:cs="Arial"/>
          <w:bCs/>
          <w:i/>
          <w:sz w:val="32"/>
          <w:szCs w:val="21"/>
        </w:rPr>
        <w:t xml:space="preserve">Fracture of the Distal Radius, </w:t>
      </w:r>
      <w:r w:rsidRPr="002859AF">
        <w:rPr>
          <w:rFonts w:cs="Arial"/>
          <w:bCs/>
          <w:sz w:val="32"/>
          <w:szCs w:val="21"/>
        </w:rPr>
        <w:t>AO Basic Course, Denver, CO November 2007</w:t>
      </w:r>
    </w:p>
    <w:p w14:paraId="1935FA10" w14:textId="77777777" w:rsidR="00131232" w:rsidRPr="002859AF" w:rsidRDefault="00131232" w:rsidP="00131232">
      <w:pPr>
        <w:ind w:left="720"/>
        <w:rPr>
          <w:rFonts w:cs="Arial"/>
          <w:bCs/>
          <w:i/>
          <w:color w:val="555566"/>
          <w:sz w:val="32"/>
          <w:szCs w:val="21"/>
        </w:rPr>
      </w:pPr>
      <w:r w:rsidRPr="002859AF">
        <w:rPr>
          <w:rFonts w:cs="Arial"/>
          <w:bCs/>
          <w:i/>
          <w:color w:val="555566"/>
          <w:sz w:val="32"/>
          <w:szCs w:val="21"/>
        </w:rPr>
        <w:tab/>
      </w:r>
    </w:p>
    <w:p w14:paraId="46C6F9AD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  <w:r w:rsidRPr="002859AF">
        <w:rPr>
          <w:rFonts w:cs="Arial"/>
          <w:i/>
          <w:iCs/>
          <w:sz w:val="32"/>
          <w:szCs w:val="21"/>
        </w:rPr>
        <w:t>Flexor Tendon Repair: State of the Art</w:t>
      </w:r>
      <w:r w:rsidRPr="002859AF">
        <w:rPr>
          <w:rFonts w:cs="Arial"/>
          <w:sz w:val="32"/>
          <w:szCs w:val="21"/>
        </w:rPr>
        <w:t xml:space="preserve">, Instructional Course Lecture, American Academy of </w:t>
      </w:r>
      <w:proofErr w:type="spellStart"/>
      <w:r w:rsidRPr="002859AF">
        <w:rPr>
          <w:rFonts w:cs="Arial"/>
          <w:sz w:val="32"/>
          <w:szCs w:val="21"/>
        </w:rPr>
        <w:t>Orthopaedic</w:t>
      </w:r>
      <w:proofErr w:type="spellEnd"/>
      <w:r w:rsidRPr="002859AF">
        <w:rPr>
          <w:rFonts w:cs="Arial"/>
          <w:sz w:val="32"/>
          <w:szCs w:val="21"/>
        </w:rPr>
        <w:t xml:space="preserve"> Surgeons seventy first annual meeting, San Francisco, CA, 2004</w:t>
      </w:r>
    </w:p>
    <w:p w14:paraId="5A652EB9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</w:p>
    <w:p w14:paraId="76BE56FB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  <w:r w:rsidRPr="002859AF">
        <w:rPr>
          <w:rFonts w:cs="Arial"/>
          <w:i/>
          <w:iCs/>
          <w:sz w:val="32"/>
          <w:szCs w:val="21"/>
        </w:rPr>
        <w:t>Low Back Pain of the Wrist: Ulnar Sided Wrist Pain</w:t>
      </w:r>
      <w:r w:rsidRPr="002859AF">
        <w:rPr>
          <w:rFonts w:cs="Arial"/>
          <w:sz w:val="32"/>
          <w:szCs w:val="21"/>
        </w:rPr>
        <w:t xml:space="preserve">, Instructional Course Lecture, American Academy of </w:t>
      </w:r>
      <w:proofErr w:type="spellStart"/>
      <w:r w:rsidRPr="002859AF">
        <w:rPr>
          <w:rFonts w:cs="Arial"/>
          <w:sz w:val="32"/>
          <w:szCs w:val="21"/>
        </w:rPr>
        <w:t>Orthopaedic</w:t>
      </w:r>
      <w:proofErr w:type="spellEnd"/>
      <w:r w:rsidRPr="002859AF">
        <w:rPr>
          <w:rFonts w:cs="Arial"/>
          <w:sz w:val="32"/>
          <w:szCs w:val="21"/>
        </w:rPr>
        <w:t xml:space="preserve"> Surgeons seventy first annual meeting, San Francisco, CA, 2004</w:t>
      </w:r>
    </w:p>
    <w:p w14:paraId="7F1BCAF9" w14:textId="77777777" w:rsidR="00131232" w:rsidRPr="002859AF" w:rsidRDefault="00131232" w:rsidP="00131232">
      <w:pPr>
        <w:rPr>
          <w:rFonts w:cs="Arial"/>
          <w:b/>
          <w:bCs/>
          <w:color w:val="555566"/>
          <w:sz w:val="32"/>
          <w:szCs w:val="21"/>
        </w:rPr>
      </w:pPr>
    </w:p>
    <w:p w14:paraId="6846B2F5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  <w:r w:rsidRPr="002859AF">
        <w:rPr>
          <w:rFonts w:cs="Arial"/>
          <w:i/>
          <w:iCs/>
          <w:sz w:val="32"/>
          <w:szCs w:val="21"/>
        </w:rPr>
        <w:t>Flexor Tendon Repair: State of the Art</w:t>
      </w:r>
      <w:r w:rsidRPr="002859AF">
        <w:rPr>
          <w:rFonts w:cs="Arial"/>
          <w:sz w:val="32"/>
          <w:szCs w:val="21"/>
        </w:rPr>
        <w:t xml:space="preserve">, Instructional Course Lecture, American Academy of </w:t>
      </w:r>
      <w:proofErr w:type="spellStart"/>
      <w:r w:rsidRPr="002859AF">
        <w:rPr>
          <w:rFonts w:cs="Arial"/>
          <w:sz w:val="32"/>
          <w:szCs w:val="21"/>
        </w:rPr>
        <w:t>Orthopaedic</w:t>
      </w:r>
      <w:proofErr w:type="spellEnd"/>
      <w:r w:rsidRPr="002859AF">
        <w:rPr>
          <w:rFonts w:cs="Arial"/>
          <w:sz w:val="32"/>
          <w:szCs w:val="21"/>
        </w:rPr>
        <w:t xml:space="preserve"> Surgeons seventieth annual meeting, New Orleans, LA, 2003</w:t>
      </w:r>
    </w:p>
    <w:p w14:paraId="7B4C4E9F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</w:p>
    <w:p w14:paraId="39712000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  <w:r w:rsidRPr="002859AF">
        <w:rPr>
          <w:rFonts w:cs="Arial"/>
          <w:i/>
          <w:iCs/>
          <w:sz w:val="32"/>
          <w:szCs w:val="21"/>
        </w:rPr>
        <w:lastRenderedPageBreak/>
        <w:t>Low Back Pain of the Wrist: Ulnar Sided Wrist Pain</w:t>
      </w:r>
      <w:r w:rsidRPr="002859AF">
        <w:rPr>
          <w:rFonts w:cs="Arial"/>
          <w:sz w:val="32"/>
          <w:szCs w:val="21"/>
        </w:rPr>
        <w:t xml:space="preserve">, Instructional Course Lecture, American Academy of </w:t>
      </w:r>
      <w:proofErr w:type="spellStart"/>
      <w:r w:rsidRPr="002859AF">
        <w:rPr>
          <w:rFonts w:cs="Arial"/>
          <w:sz w:val="32"/>
          <w:szCs w:val="21"/>
        </w:rPr>
        <w:t>Orthopaedic</w:t>
      </w:r>
      <w:proofErr w:type="spellEnd"/>
      <w:r w:rsidRPr="002859AF">
        <w:rPr>
          <w:rFonts w:cs="Arial"/>
          <w:sz w:val="32"/>
          <w:szCs w:val="21"/>
        </w:rPr>
        <w:t xml:space="preserve"> Surgeons seventieth annual meeting, New Orleans, LA, 2003</w:t>
      </w:r>
    </w:p>
    <w:p w14:paraId="43E56BC1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</w:p>
    <w:p w14:paraId="53639717" w14:textId="77777777" w:rsidR="00131232" w:rsidRPr="002859AF" w:rsidRDefault="00131232" w:rsidP="00131232">
      <w:pPr>
        <w:ind w:left="720"/>
        <w:rPr>
          <w:rFonts w:cs="Arial"/>
          <w:sz w:val="32"/>
          <w:szCs w:val="21"/>
        </w:rPr>
      </w:pPr>
      <w:r w:rsidRPr="002859AF">
        <w:rPr>
          <w:rFonts w:cs="Arial"/>
          <w:i/>
          <w:iCs/>
          <w:sz w:val="32"/>
          <w:szCs w:val="21"/>
        </w:rPr>
        <w:t>Flexor Tendon Repair: State of the Art</w:t>
      </w:r>
      <w:r w:rsidRPr="002859AF">
        <w:rPr>
          <w:rFonts w:cs="Arial"/>
          <w:sz w:val="32"/>
          <w:szCs w:val="21"/>
        </w:rPr>
        <w:t xml:space="preserve">, Instructional Course Lecture, American Academy of </w:t>
      </w:r>
      <w:proofErr w:type="spellStart"/>
      <w:r w:rsidRPr="002859AF">
        <w:rPr>
          <w:rFonts w:cs="Arial"/>
          <w:sz w:val="32"/>
          <w:szCs w:val="21"/>
        </w:rPr>
        <w:t>Orthopaedic</w:t>
      </w:r>
      <w:proofErr w:type="spellEnd"/>
      <w:r w:rsidRPr="002859AF">
        <w:rPr>
          <w:rFonts w:cs="Arial"/>
          <w:sz w:val="32"/>
          <w:szCs w:val="21"/>
        </w:rPr>
        <w:t xml:space="preserve"> Surgeons sixty-ninth annual meeting, Dallas, Tx, 2002</w:t>
      </w:r>
    </w:p>
    <w:p w14:paraId="2EA82E3D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Open Reduction of Congenital Radial Head Dislocation</w:t>
      </w:r>
      <w:r w:rsidRPr="002859AF">
        <w:rPr>
          <w:rFonts w:ascii="Times New Roman" w:hAnsi="Times New Roman"/>
          <w:sz w:val="32"/>
        </w:rPr>
        <w:t xml:space="preserve"> Tri-City Hand Meeting Louisville, KY 1997 </w:t>
      </w:r>
    </w:p>
    <w:p w14:paraId="0502AEAF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The Extensile Medial Approach for Elbow Contracture Release</w:t>
      </w:r>
      <w:r w:rsidRPr="002859AF">
        <w:rPr>
          <w:rFonts w:ascii="Times New Roman" w:hAnsi="Times New Roman"/>
          <w:sz w:val="32"/>
        </w:rPr>
        <w:t xml:space="preserve">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fourth Annual Meeting, San Francisco, CA 1997 </w:t>
      </w:r>
    </w:p>
    <w:p w14:paraId="52F41EDA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TGF-B Expression in Extremity Replant Reperfusion Injury</w:t>
      </w:r>
      <w:r w:rsidRPr="002859AF">
        <w:rPr>
          <w:rFonts w:ascii="Times New Roman" w:hAnsi="Times New Roman"/>
          <w:sz w:val="32"/>
        </w:rPr>
        <w:t xml:space="preserve"> American Society for Surgery of the Hand forty second Annual Meeting, Nashville, TN 1996 </w:t>
      </w:r>
    </w:p>
    <w:p w14:paraId="7A5082A2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Carpal Tunnel Release Outcome and Objective Measures: 7-10 Year Follow-up</w:t>
      </w:r>
      <w:r w:rsidRPr="002859AF">
        <w:rPr>
          <w:rFonts w:ascii="Times New Roman" w:hAnsi="Times New Roman"/>
          <w:sz w:val="32"/>
        </w:rPr>
        <w:t xml:space="preserve"> American Society for Surgery of the Hand fifty first Annual Meeting, Nashville, TN 1996 </w:t>
      </w:r>
    </w:p>
    <w:p w14:paraId="7DB08133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TGF-B Expression in Extremity Replant Reperfusion Injury</w:t>
      </w:r>
      <w:r w:rsidRPr="002859AF">
        <w:rPr>
          <w:rFonts w:ascii="Times New Roman" w:hAnsi="Times New Roman"/>
          <w:sz w:val="32"/>
        </w:rPr>
        <w:t xml:space="preserve">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 forty second Annual Meeting, Atlanta, GA 1996 </w:t>
      </w:r>
    </w:p>
    <w:p w14:paraId="77598792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Carpal Tunnel Release Outcome and Objective Measures: 7-10 Year Follow-up</w:t>
      </w:r>
      <w:r w:rsidRPr="002859AF">
        <w:rPr>
          <w:rFonts w:ascii="Times New Roman" w:hAnsi="Times New Roman"/>
          <w:sz w:val="32"/>
        </w:rPr>
        <w:t xml:space="preserve">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third Annual Meeting, Atlanta, GA 1996 New England Hand Society, twenty fifth Annual Meeting, Sturbridge, MA 1995 </w:t>
      </w:r>
    </w:p>
    <w:p w14:paraId="40B2EA98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lastRenderedPageBreak/>
        <w:t>The Effect of Wrist Ulnar Variance on Forces Across the Lunotriquetral Ligament</w:t>
      </w:r>
      <w:r w:rsidRPr="002859AF">
        <w:rPr>
          <w:rFonts w:ascii="Times New Roman" w:hAnsi="Times New Roman"/>
          <w:sz w:val="32"/>
        </w:rPr>
        <w:t xml:space="preserve"> Combined </w:t>
      </w:r>
      <w:proofErr w:type="spellStart"/>
      <w:r w:rsidRPr="002859AF">
        <w:rPr>
          <w:rFonts w:ascii="Times New Roman" w:hAnsi="Times New Roman"/>
          <w:sz w:val="32"/>
        </w:rPr>
        <w:t>Othropaedic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 second Annual Meeting, San Diego, CA 1995 </w:t>
      </w:r>
    </w:p>
    <w:p w14:paraId="2ADE9B1E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The EVG/NCV Test and Carpal Tunnel Release Outcome</w:t>
      </w:r>
      <w:r w:rsidRPr="002859AF">
        <w:rPr>
          <w:rFonts w:ascii="Times New Roman" w:hAnsi="Times New Roman"/>
          <w:sz w:val="32"/>
        </w:rPr>
        <w:t xml:space="preserve"> American Academy of </w:t>
      </w:r>
      <w:proofErr w:type="spellStart"/>
      <w:r w:rsidRPr="002859AF">
        <w:rPr>
          <w:rFonts w:ascii="Times New Roman" w:hAnsi="Times New Roman"/>
          <w:sz w:val="32"/>
        </w:rPr>
        <w:t>Othropaedic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second Annual Meeting, Orlando, FL 1995 Academic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Association twenty eighth Annual Resident Meeting Pittsburgh, PA 1995 </w:t>
      </w:r>
    </w:p>
    <w:p w14:paraId="38F195D5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A Prospective Study of Arthroscopic Debridement Alone for Intercarpal Ligament Tears</w:t>
      </w:r>
      <w:r w:rsidRPr="002859AF">
        <w:rPr>
          <w:rFonts w:ascii="Times New Roman" w:hAnsi="Times New Roman"/>
          <w:sz w:val="32"/>
        </w:rPr>
        <w:t xml:space="preserve"> American Academy of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Surgeons sixty second Annual Meeting, Orlando, FL 1995 </w:t>
      </w:r>
    </w:p>
    <w:p w14:paraId="270DCE3E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The Acute and Chronic Effects of Nicotine on The Survival of Ischemic Extremity Replants</w:t>
      </w:r>
      <w:r w:rsidRPr="002859AF">
        <w:rPr>
          <w:rFonts w:ascii="Times New Roman" w:hAnsi="Times New Roman"/>
          <w:sz w:val="32"/>
        </w:rPr>
        <w:t xml:space="preserve">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Research Society</w:t>
      </w:r>
      <w:r w:rsidRPr="002859AF">
        <w:rPr>
          <w:rFonts w:ascii="Times New Roman" w:hAnsi="Times New Roman"/>
          <w:sz w:val="32"/>
        </w:rPr>
        <w:br/>
        <w:t xml:space="preserve">forty first Annual Meeting, Orlando, FL 1995 </w:t>
      </w:r>
    </w:p>
    <w:p w14:paraId="57ADED66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The Conservation Management of Carpal Tunnel Syndrome: A Re-examination of Steroid Injection and Splinting</w:t>
      </w:r>
      <w:r w:rsidRPr="002859AF">
        <w:rPr>
          <w:rFonts w:ascii="Times New Roman" w:hAnsi="Times New Roman"/>
          <w:sz w:val="32"/>
        </w:rPr>
        <w:t xml:space="preserve"> Eastern </w:t>
      </w:r>
      <w:proofErr w:type="spellStart"/>
      <w:r w:rsidRPr="002859AF">
        <w:rPr>
          <w:rFonts w:ascii="Times New Roman" w:hAnsi="Times New Roman"/>
          <w:sz w:val="32"/>
        </w:rPr>
        <w:t>Orthopaedic</w:t>
      </w:r>
      <w:proofErr w:type="spellEnd"/>
      <w:r w:rsidRPr="002859AF">
        <w:rPr>
          <w:rFonts w:ascii="Times New Roman" w:hAnsi="Times New Roman"/>
          <w:sz w:val="32"/>
        </w:rPr>
        <w:t xml:space="preserve"> Association twenty fourth Annual Meeting, Orlando, FL 1993 New England Hand Society twenty third Annual Meeting, Sturbridge, MA 1993 </w:t>
      </w:r>
    </w:p>
    <w:p w14:paraId="467949D5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  <w:r w:rsidRPr="002859AF">
        <w:rPr>
          <w:rFonts w:ascii="Times New Roman" w:hAnsi="Times New Roman"/>
          <w:i/>
          <w:iCs/>
          <w:sz w:val="32"/>
        </w:rPr>
        <w:t>Assessment of Chemo-Radio Nuclide Protocol for Proliferation Human Lymphocytes</w:t>
      </w:r>
      <w:r w:rsidRPr="002859AF">
        <w:rPr>
          <w:rFonts w:ascii="Times New Roman" w:hAnsi="Times New Roman"/>
          <w:sz w:val="32"/>
        </w:rPr>
        <w:t xml:space="preserve"> Eastern Student Research Forum University of Miami, FL 1988 </w:t>
      </w:r>
    </w:p>
    <w:p w14:paraId="74875EF9" w14:textId="3B51D530" w:rsidR="00131232" w:rsidRPr="001461C1" w:rsidRDefault="00131232" w:rsidP="001461C1">
      <w:pPr>
        <w:rPr>
          <w:rFonts w:cs="Arial"/>
          <w:b/>
          <w:bCs/>
          <w:color w:val="000000"/>
          <w:sz w:val="32"/>
          <w:szCs w:val="28"/>
        </w:rPr>
      </w:pPr>
    </w:p>
    <w:p w14:paraId="08537055" w14:textId="77777777" w:rsidR="00131232" w:rsidRPr="002859AF" w:rsidRDefault="00131232" w:rsidP="00131232">
      <w:pPr>
        <w:pStyle w:val="NormalWeb"/>
        <w:ind w:left="720"/>
        <w:rPr>
          <w:rFonts w:ascii="Times New Roman" w:hAnsi="Times New Roman"/>
          <w:sz w:val="32"/>
        </w:rPr>
      </w:pPr>
    </w:p>
    <w:sectPr w:rsidR="00131232" w:rsidRPr="002859A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FD92E" w14:textId="77777777" w:rsidR="002849A2" w:rsidRDefault="002849A2">
      <w:r>
        <w:separator/>
      </w:r>
    </w:p>
  </w:endnote>
  <w:endnote w:type="continuationSeparator" w:id="0">
    <w:p w14:paraId="271E0F3C" w14:textId="77777777" w:rsidR="002849A2" w:rsidRDefault="0028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B3AA0" w14:textId="77777777" w:rsidR="004F6EA9" w:rsidRDefault="004F6E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44F327" w14:textId="77777777" w:rsidR="004F6EA9" w:rsidRDefault="004F6E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64391" w14:textId="024D9E17" w:rsidR="004F6EA9" w:rsidRDefault="004F6E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4F9">
      <w:rPr>
        <w:rStyle w:val="PageNumber"/>
        <w:noProof/>
      </w:rPr>
      <w:t>15</w:t>
    </w:r>
    <w:r>
      <w:rPr>
        <w:rStyle w:val="PageNumber"/>
      </w:rPr>
      <w:fldChar w:fldCharType="end"/>
    </w:r>
  </w:p>
  <w:p w14:paraId="623AD51C" w14:textId="77777777" w:rsidR="004F6EA9" w:rsidRDefault="004F6E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8DB8" w14:textId="77777777" w:rsidR="002849A2" w:rsidRDefault="002849A2">
      <w:r>
        <w:separator/>
      </w:r>
    </w:p>
  </w:footnote>
  <w:footnote w:type="continuationSeparator" w:id="0">
    <w:p w14:paraId="08377240" w14:textId="77777777" w:rsidR="002849A2" w:rsidRDefault="0028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E6A3C"/>
    <w:multiLevelType w:val="hybridMultilevel"/>
    <w:tmpl w:val="B388D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53CEE"/>
    <w:multiLevelType w:val="hybridMultilevel"/>
    <w:tmpl w:val="2BC697DE"/>
    <w:lvl w:ilvl="0" w:tplc="FBB27724">
      <w:start w:val="1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2731FA"/>
    <w:multiLevelType w:val="hybridMultilevel"/>
    <w:tmpl w:val="8B14EC82"/>
    <w:lvl w:ilvl="0" w:tplc="1D964806">
      <w:start w:val="1"/>
      <w:numFmt w:val="upperLetter"/>
      <w:lvlText w:val="%1."/>
      <w:lvlJc w:val="left"/>
      <w:pPr>
        <w:tabs>
          <w:tab w:val="num" w:pos="1905"/>
        </w:tabs>
        <w:ind w:left="190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52AD6EDE"/>
    <w:multiLevelType w:val="hybridMultilevel"/>
    <w:tmpl w:val="1A36CA5C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" w15:restartNumberingAfterBreak="0">
    <w:nsid w:val="53DD15C3"/>
    <w:multiLevelType w:val="hybridMultilevel"/>
    <w:tmpl w:val="7C924EBE"/>
    <w:lvl w:ilvl="0" w:tplc="03B0D7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F66F88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51C90"/>
    <w:multiLevelType w:val="hybridMultilevel"/>
    <w:tmpl w:val="9CDA0640"/>
    <w:lvl w:ilvl="0" w:tplc="F48056E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A23126"/>
    <w:multiLevelType w:val="hybridMultilevel"/>
    <w:tmpl w:val="EC4E0156"/>
    <w:lvl w:ilvl="0" w:tplc="E4BA3EC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2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Argument Headings Student 4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A2D0B"/>
    <w:rsid w:val="00001B5F"/>
    <w:rsid w:val="00043A24"/>
    <w:rsid w:val="0005198D"/>
    <w:rsid w:val="0006671A"/>
    <w:rsid w:val="00084284"/>
    <w:rsid w:val="00084CCF"/>
    <w:rsid w:val="000B4902"/>
    <w:rsid w:val="0010550F"/>
    <w:rsid w:val="00131232"/>
    <w:rsid w:val="001461C1"/>
    <w:rsid w:val="00166870"/>
    <w:rsid w:val="001A5906"/>
    <w:rsid w:val="001B5776"/>
    <w:rsid w:val="001C7ACF"/>
    <w:rsid w:val="001E0681"/>
    <w:rsid w:val="001E4E6E"/>
    <w:rsid w:val="002602A9"/>
    <w:rsid w:val="00281C58"/>
    <w:rsid w:val="00283E35"/>
    <w:rsid w:val="002849A2"/>
    <w:rsid w:val="002B67E9"/>
    <w:rsid w:val="002E78E7"/>
    <w:rsid w:val="003048F7"/>
    <w:rsid w:val="00326918"/>
    <w:rsid w:val="0036627B"/>
    <w:rsid w:val="00387B42"/>
    <w:rsid w:val="00417E9E"/>
    <w:rsid w:val="0043734D"/>
    <w:rsid w:val="004501EE"/>
    <w:rsid w:val="004625E3"/>
    <w:rsid w:val="00464D75"/>
    <w:rsid w:val="004A2D0B"/>
    <w:rsid w:val="004F0FC0"/>
    <w:rsid w:val="004F6EA9"/>
    <w:rsid w:val="005214D1"/>
    <w:rsid w:val="005245C7"/>
    <w:rsid w:val="00540AF4"/>
    <w:rsid w:val="00556B9C"/>
    <w:rsid w:val="005765BF"/>
    <w:rsid w:val="005A21DA"/>
    <w:rsid w:val="005F4F9B"/>
    <w:rsid w:val="00604A8B"/>
    <w:rsid w:val="006753A4"/>
    <w:rsid w:val="006F14F9"/>
    <w:rsid w:val="00732FDD"/>
    <w:rsid w:val="00757451"/>
    <w:rsid w:val="00776517"/>
    <w:rsid w:val="00776F59"/>
    <w:rsid w:val="00794CDE"/>
    <w:rsid w:val="007C49D7"/>
    <w:rsid w:val="00895F65"/>
    <w:rsid w:val="0090024A"/>
    <w:rsid w:val="0092678A"/>
    <w:rsid w:val="009600F8"/>
    <w:rsid w:val="00973871"/>
    <w:rsid w:val="0098591F"/>
    <w:rsid w:val="009C1C46"/>
    <w:rsid w:val="00A40607"/>
    <w:rsid w:val="00AD1478"/>
    <w:rsid w:val="00AF0980"/>
    <w:rsid w:val="00AF1E3E"/>
    <w:rsid w:val="00B72DAC"/>
    <w:rsid w:val="00B93D5A"/>
    <w:rsid w:val="00BA479E"/>
    <w:rsid w:val="00BD5335"/>
    <w:rsid w:val="00C358EA"/>
    <w:rsid w:val="00C43C5D"/>
    <w:rsid w:val="00C6037D"/>
    <w:rsid w:val="00C66CFE"/>
    <w:rsid w:val="00C66F10"/>
    <w:rsid w:val="00C77AB7"/>
    <w:rsid w:val="00CF041B"/>
    <w:rsid w:val="00D30CE6"/>
    <w:rsid w:val="00DA424C"/>
    <w:rsid w:val="00DC2F51"/>
    <w:rsid w:val="00DF5E5E"/>
    <w:rsid w:val="00E0444A"/>
    <w:rsid w:val="00E171AD"/>
    <w:rsid w:val="00E27EBE"/>
    <w:rsid w:val="00E476FC"/>
    <w:rsid w:val="00E7178F"/>
    <w:rsid w:val="00F30634"/>
    <w:rsid w:val="00F57E75"/>
    <w:rsid w:val="00FB79EB"/>
    <w:rsid w:val="00FC26AB"/>
    <w:rsid w:val="00FC54F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526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ilvl w:val="1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rFonts w:ascii="Courier New" w:hAnsi="Courier New" w:cs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360"/>
    </w:pPr>
    <w:rPr>
      <w:rFonts w:ascii="Courier New" w:hAnsi="Courier New" w:cs="Courier New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Hyperlink">
    <w:name w:val="Hyperlink"/>
    <w:rPr>
      <w:color w:val="0000FF"/>
      <w:u w:val="single"/>
    </w:rPr>
  </w:style>
  <w:style w:type="paragraph" w:customStyle="1" w:styleId="menu">
    <w:name w:val="menu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redits">
    <w:name w:val="credits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72"/>
    <w:qFormat/>
    <w:rsid w:val="00AF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Argument Headings</vt:lpstr>
    </vt:vector>
  </TitlesOfParts>
  <Company>Dr. Kavi Sacher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Headings</dc:title>
  <dc:subject/>
  <dc:creator>Dr. Kavi Sacher</dc:creator>
  <cp:keywords/>
  <dc:description/>
  <cp:lastModifiedBy>Lynda Sampson</cp:lastModifiedBy>
  <cp:revision>2</cp:revision>
  <cp:lastPrinted>2004-05-12T01:03:00Z</cp:lastPrinted>
  <dcterms:created xsi:type="dcterms:W3CDTF">2020-05-27T17:26:00Z</dcterms:created>
  <dcterms:modified xsi:type="dcterms:W3CDTF">2020-05-27T17:26:00Z</dcterms:modified>
</cp:coreProperties>
</file>